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6315E48" w14:textId="06900BC7" w:rsidR="00C32E53" w:rsidRPr="00173FBA" w:rsidRDefault="00656944" w:rsidP="00A56199">
          <w:pPr>
            <w:spacing w:after="120"/>
            <w:ind w:firstLine="0"/>
            <w:contextualSpacing/>
            <w:jc w:val="center"/>
            <w:rPr>
              <w:rFonts w:ascii="Arial" w:hAnsi="Arial" w:cs="Arial"/>
              <w:color w:val="00B050"/>
            </w:rPr>
          </w:pPr>
          <w:r w:rsidRPr="00656944">
            <w:rPr>
              <w:noProof/>
            </w:rPr>
            <w:drawing>
              <wp:inline distT="0" distB="0" distL="0" distR="0" wp14:anchorId="55561299" wp14:editId="39582BAB">
                <wp:extent cx="6118860" cy="1356360"/>
                <wp:effectExtent l="0" t="0" r="0" b="0"/>
                <wp:docPr id="1790320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356360"/>
                        </a:xfrm>
                        <a:prstGeom prst="rect">
                          <a:avLst/>
                        </a:prstGeom>
                        <a:noFill/>
                        <a:ln>
                          <a:noFill/>
                        </a:ln>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2379817" w:rsidR="00D526C8" w:rsidRPr="001A2892" w:rsidRDefault="00C006CB" w:rsidP="00656944">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656944" w:rsidRPr="00656944">
            <w:rPr>
              <w:rFonts w:cstheme="minorHAnsi"/>
              <w:b/>
              <w:bCs/>
              <w:sz w:val="28"/>
              <w:szCs w:val="28"/>
            </w:rPr>
            <w:t>PAVIRŠINIŲ NUOTEKŲ ŠALINIMO TINKLŲ TILŽĖS G. 155, ŠIAULIAI, ĮRENGIMO DARBŲ PIRKIMAS</w:t>
          </w:r>
          <w:r w:rsidR="00D526C8" w:rsidRPr="001A2892">
            <w:rPr>
              <w:rFonts w:cstheme="minorHAnsi"/>
              <w:b/>
              <w:bCs/>
              <w:sz w:val="28"/>
              <w:szCs w:val="28"/>
            </w:rPr>
            <w:t>“</w:t>
          </w:r>
        </w:p>
        <w:p w14:paraId="274D6E29" w14:textId="77777777" w:rsidR="00A56199" w:rsidRDefault="00DF1318" w:rsidP="00A56199">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0FBC201" w14:textId="5E2E0A49" w:rsidR="00A570BF" w:rsidRDefault="00D53BF4" w:rsidP="00A56199">
          <w:pPr>
            <w:spacing w:after="120" w:line="240" w:lineRule="auto"/>
            <w:ind w:left="567" w:firstLine="0"/>
            <w:contextualSpacing/>
            <w:jc w:val="center"/>
            <w:rPr>
              <w:rFonts w:cstheme="minorHAnsi"/>
              <w:b/>
              <w:bCs/>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656944" w:rsidRPr="00656944">
            <w:rPr>
              <w:rFonts w:cstheme="minorHAnsi"/>
              <w:b/>
              <w:bCs/>
              <w:sz w:val="28"/>
              <w:szCs w:val="28"/>
            </w:rPr>
            <w:t>1</w:t>
          </w:r>
          <w:r w:rsidR="00A570BF">
            <w:rPr>
              <w:rFonts w:cstheme="minorHAnsi"/>
              <w:b/>
              <w:bCs/>
              <w:sz w:val="28"/>
              <w:szCs w:val="28"/>
            </w:rPr>
            <w:tab/>
          </w:r>
        </w:p>
        <w:p w14:paraId="41EA62A0" w14:textId="77777777" w:rsidR="00A570BF" w:rsidRDefault="00A570BF">
          <w:pPr>
            <w:rPr>
              <w:rFonts w:cstheme="minorHAnsi"/>
              <w:b/>
              <w:bCs/>
              <w:sz w:val="28"/>
              <w:szCs w:val="28"/>
            </w:rPr>
          </w:pPr>
          <w:r>
            <w:rPr>
              <w:rFonts w:cstheme="minorHAnsi"/>
              <w:b/>
              <w:bCs/>
              <w:sz w:val="28"/>
              <w:szCs w:val="28"/>
            </w:rPr>
            <w:br w:type="page"/>
          </w: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371A5F">
      <w:pPr>
        <w:pStyle w:val="Heading1"/>
        <w:numPr>
          <w:ilvl w:val="0"/>
          <w:numId w:val="5"/>
        </w:numPr>
        <w:spacing w:before="720" w:after="0" w:line="300" w:lineRule="auto"/>
        <w:ind w:left="0" w:firstLine="56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2769BF4B" w:rsidR="00FB3C75" w:rsidRPr="006B1A30" w:rsidRDefault="002902C1" w:rsidP="00371A5F">
      <w:pPr>
        <w:spacing w:line="240" w:lineRule="auto"/>
        <w:ind w:firstLine="567"/>
        <w:rPr>
          <w:rFonts w:cstheme="minorHAnsi"/>
        </w:rPr>
      </w:pPr>
      <w:r w:rsidRPr="006B1A30">
        <w:rPr>
          <w:rFonts w:cstheme="minorHAnsi"/>
        </w:rPr>
        <w:t xml:space="preserve">1.1. </w:t>
      </w:r>
      <w:r w:rsidR="639AD35A" w:rsidRPr="00E17BE6">
        <w:rPr>
          <w:rFonts w:cstheme="minorHAnsi"/>
        </w:rPr>
        <w:t>P</w:t>
      </w:r>
      <w:r w:rsidR="00B312C4" w:rsidRPr="00E17BE6">
        <w:rPr>
          <w:rFonts w:cstheme="minorHAnsi"/>
        </w:rPr>
        <w:t>erkančioji organizacija</w:t>
      </w:r>
      <w:r w:rsidR="00291EAC" w:rsidRPr="00E17BE6">
        <w:rPr>
          <w:rFonts w:cstheme="minorHAnsi"/>
        </w:rPr>
        <w:t xml:space="preserve"> </w:t>
      </w:r>
      <w:r w:rsidR="00FB3C75" w:rsidRPr="00E17BE6">
        <w:rPr>
          <w:rFonts w:cstheme="minorHAnsi"/>
        </w:rPr>
        <w:t xml:space="preserve">– </w:t>
      </w:r>
      <w:r w:rsidR="00C7246D" w:rsidRPr="00E17BE6">
        <w:rPr>
          <w:rFonts w:cstheme="minorHAnsi"/>
        </w:rPr>
        <w:t>Valstybinis Šiaulių dramos teatras</w:t>
      </w:r>
      <w:r w:rsidR="00FB3C75" w:rsidRPr="00E17BE6">
        <w:rPr>
          <w:rFonts w:cstheme="minorHAnsi"/>
        </w:rPr>
        <w:t xml:space="preserve">, juridinio asmens kodas </w:t>
      </w:r>
      <w:r w:rsidR="00C7246D" w:rsidRPr="00E17BE6">
        <w:rPr>
          <w:rFonts w:cstheme="minorHAnsi"/>
        </w:rPr>
        <w:t>190755170</w:t>
      </w:r>
      <w:r w:rsidR="00FB3C75" w:rsidRPr="00E17BE6">
        <w:rPr>
          <w:rFonts w:cstheme="minorHAnsi"/>
        </w:rPr>
        <w:t xml:space="preserve">, adresas </w:t>
      </w:r>
      <w:r w:rsidR="00C7246D" w:rsidRPr="00E17BE6">
        <w:rPr>
          <w:rFonts w:cstheme="minorHAnsi"/>
        </w:rPr>
        <w:t>Tilžės g. 155, LT-76297 Šiauliai</w:t>
      </w:r>
      <w:r w:rsidR="00FB3C75" w:rsidRPr="00E17BE6">
        <w:rPr>
          <w:rFonts w:cstheme="minorHAnsi"/>
        </w:rPr>
        <w:t xml:space="preserve">, darbo laikas </w:t>
      </w:r>
      <w:r w:rsidR="00C7246D" w:rsidRPr="00E17BE6">
        <w:rPr>
          <w:rFonts w:cstheme="minorHAnsi"/>
        </w:rPr>
        <w:t>I-IV 8.00 – 17.00 V 8.00 – 15.45 pietų pertrauka 12.00 – 12.45</w:t>
      </w:r>
      <w:r w:rsidR="00FB3C75" w:rsidRPr="00E17BE6">
        <w:rPr>
          <w:rFonts w:cstheme="minorHAnsi"/>
        </w:rPr>
        <w:t xml:space="preserve">. </w:t>
      </w:r>
      <w:r w:rsidR="4A61FFE7" w:rsidRPr="00E17BE6">
        <w:rPr>
          <w:rFonts w:cstheme="minorHAnsi"/>
        </w:rPr>
        <w:t>P</w:t>
      </w:r>
      <w:r w:rsidR="00020176" w:rsidRPr="00E17BE6">
        <w:rPr>
          <w:rFonts w:cstheme="minorHAnsi"/>
        </w:rPr>
        <w:t>erkančioji organizacija</w:t>
      </w:r>
      <w:r w:rsidR="00FB3C75" w:rsidRPr="00E17BE6">
        <w:rPr>
          <w:rFonts w:cstheme="minorHAnsi"/>
        </w:rPr>
        <w:t xml:space="preserve"> yra PVM mokėtoja.</w:t>
      </w:r>
    </w:p>
    <w:p w14:paraId="6669709E" w14:textId="0666C79E" w:rsidR="00316D64" w:rsidRPr="004939D6" w:rsidRDefault="00CA0CC5" w:rsidP="00371A5F">
      <w:pPr>
        <w:pStyle w:val="ListParagraph"/>
        <w:numPr>
          <w:ilvl w:val="1"/>
          <w:numId w:val="9"/>
        </w:numPr>
        <w:spacing w:line="240" w:lineRule="auto"/>
        <w:ind w:left="0" w:firstLine="567"/>
        <w:rPr>
          <w:rFonts w:cstheme="minorHAnsi"/>
        </w:rPr>
      </w:pPr>
      <w:r w:rsidRPr="004939D6">
        <w:rPr>
          <w:rFonts w:cstheme="minorHAnsi"/>
          <w:color w:val="000000" w:themeColor="text1"/>
        </w:rPr>
        <w:t>Pirkimas neatliekamas naudojantis centralizuotų pirkimų katalogu</w:t>
      </w:r>
      <w:r w:rsidR="00114ED6">
        <w:rPr>
          <w:rFonts w:cstheme="minorHAnsi"/>
          <w:color w:val="000000" w:themeColor="text1"/>
        </w:rPr>
        <w:t xml:space="preserve"> (toliau – CPO LT)</w:t>
      </w:r>
      <w:r w:rsidRPr="004939D6">
        <w:rPr>
          <w:rFonts w:cstheme="minorHAnsi"/>
          <w:color w:val="000000" w:themeColor="text1"/>
        </w:rPr>
        <w:t xml:space="preserve">, nes </w:t>
      </w:r>
      <w:r w:rsidR="00261F5F">
        <w:t xml:space="preserve">pirkimo objektą sudaro tarpusavyje neatsiejami paviršinių nuotekų tinklų statybos, rezervuaro, siurblinės, technologinės įrangos montavimo, išbandymo ir paleidimo darbai, todėl, siekiant įsigyti visą projekto apimtį kaip vientisą statybos darbų objektą ir užtikrinti vieno rangovo atsakomybę už galutinį rezultatą, pirkimas </w:t>
      </w:r>
      <w:r w:rsidR="00F60135">
        <w:t xml:space="preserve">gali būti </w:t>
      </w:r>
      <w:r w:rsidR="00261F5F">
        <w:t>vykdomas</w:t>
      </w:r>
      <w:r w:rsidR="00114ED6">
        <w:t xml:space="preserve"> tik</w:t>
      </w:r>
      <w:r w:rsidR="00261F5F">
        <w:t xml:space="preserve"> CVP IS. </w:t>
      </w:r>
    </w:p>
    <w:p w14:paraId="52EA068B" w14:textId="06FE69AD" w:rsidR="00C71C6F" w:rsidRPr="004939D6" w:rsidRDefault="00503A5B" w:rsidP="00371A5F">
      <w:pPr>
        <w:spacing w:line="240" w:lineRule="auto"/>
        <w:ind w:firstLine="567"/>
        <w:rPr>
          <w:rFonts w:cstheme="minorHAnsi"/>
        </w:rPr>
      </w:pPr>
      <w:r w:rsidRPr="004939D6">
        <w:rPr>
          <w:rFonts w:cstheme="minorHAnsi"/>
        </w:rPr>
        <w:t>1.</w:t>
      </w:r>
      <w:r w:rsidR="0054276F">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3317A">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2A6192DC" w:rsidR="001045C0" w:rsidRDefault="004F6423" w:rsidP="00371A5F">
      <w:pPr>
        <w:pStyle w:val="ListParagraph"/>
        <w:spacing w:line="240" w:lineRule="auto"/>
        <w:ind w:left="0" w:firstLine="567"/>
        <w:rPr>
          <w:color w:val="00B050"/>
        </w:rPr>
      </w:pPr>
      <w:r w:rsidRPr="004939D6">
        <w:t>1.</w:t>
      </w:r>
      <w:r w:rsidR="0054276F">
        <w:t>4</w:t>
      </w:r>
      <w:r w:rsidRPr="004939D6">
        <w:t>.</w:t>
      </w:r>
      <w:r w:rsidRPr="004939D6">
        <w:rPr>
          <w:i/>
          <w:iCs/>
        </w:rPr>
        <w:t xml:space="preserve"> </w:t>
      </w:r>
      <w:r w:rsidR="00D459E3" w:rsidRPr="004939D6">
        <w:t xml:space="preserve">Atliekamas žaliasis pirkimas. Pirkimas vykdomas vadovaujantis </w:t>
      </w:r>
      <w:r w:rsidR="009B66AB">
        <w:fldChar w:fldCharType="begin"/>
      </w:r>
      <w:r w:rsidR="009B66AB">
        <w:instrText>HYPERLINK "https://www.e-tar.lt/portal/lt/legalAct/TAR.4B60A8C9678B/asr"</w:instrText>
      </w:r>
      <w:r w:rsidR="009B66AB">
        <w:fldChar w:fldCharType="separate"/>
      </w:r>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r w:rsidR="009B66AB">
        <w:fldChar w:fldCharType="end"/>
      </w:r>
      <w:r w:rsidR="009B66AB" w:rsidRPr="004939D6">
        <w:rPr>
          <w:color w:val="00B050"/>
        </w:rPr>
        <w:t xml:space="preserve"> </w:t>
      </w:r>
      <w:r w:rsidR="00AF6DC0" w:rsidRPr="006975A4">
        <w:rPr>
          <w:color w:val="000000" w:themeColor="text1"/>
          <w:sz w:val="22"/>
          <w:szCs w:val="22"/>
        </w:rPr>
        <w:t>4.4.1. punktu</w:t>
      </w:r>
      <w:r w:rsidR="006B6D74">
        <w:rPr>
          <w:color w:val="000000" w:themeColor="text1"/>
          <w:sz w:val="22"/>
          <w:szCs w:val="22"/>
        </w:rPr>
        <w:t xml:space="preserve"> (</w:t>
      </w:r>
      <w:r w:rsidR="001F02F5" w:rsidRPr="001F02F5">
        <w:rPr>
          <w:iCs/>
          <w:color w:val="000000"/>
          <w:sz w:val="22"/>
          <w:szCs w:val="22"/>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35288A">
        <w:rPr>
          <w:iCs/>
          <w:color w:val="000000"/>
          <w:sz w:val="22"/>
          <w:szCs w:val="22"/>
        </w:rPr>
        <w:t xml:space="preserve">: </w:t>
      </w:r>
      <w:r w:rsidR="0035288A" w:rsidRPr="001C4511">
        <w:rPr>
          <w:iCs/>
          <w:color w:val="000000"/>
          <w:sz w:val="22"/>
          <w:szCs w:val="22"/>
        </w:rPr>
        <w:t>1) Nuotekų valymo įrenginiams ir vandentvarkai skirti vamzdžiai ir vamzdeliai; 2) Nuotekų valymo ir atliekų tvarkymo įrenginiai ir kanalizacijos sistemos; 3) Nuotekų valymo ir atliekų tvarkymo įrenginių ir kanalizacijos sistemų statybos darbai</w:t>
      </w:r>
      <w:r w:rsidR="008A7781" w:rsidRPr="001C4511">
        <w:rPr>
          <w:iCs/>
          <w:color w:val="000000"/>
          <w:sz w:val="22"/>
          <w:szCs w:val="22"/>
        </w:rPr>
        <w:t>; 4) Drenažinio vandens surinkimas siekiant išvengti požeminio vandens užteršimo</w:t>
      </w:r>
      <w:r w:rsidR="006B6D74">
        <w:rPr>
          <w:iCs/>
          <w:color w:val="000000"/>
          <w:sz w:val="22"/>
          <w:szCs w:val="22"/>
        </w:rPr>
        <w:t>)</w:t>
      </w:r>
      <w:r w:rsidR="00AF6DC0" w:rsidRPr="006975A4">
        <w:rPr>
          <w:i/>
          <w:color w:val="000000"/>
          <w:sz w:val="22"/>
          <w:szCs w:val="22"/>
        </w:rPr>
        <w:t xml:space="preserve"> </w:t>
      </w:r>
      <w:r w:rsidR="00AF6DC0" w:rsidRPr="00A63D9B">
        <w:rPr>
          <w:iCs/>
          <w:color w:val="000000"/>
          <w:sz w:val="22"/>
          <w:szCs w:val="22"/>
        </w:rPr>
        <w:t>ir</w:t>
      </w:r>
      <w:r w:rsidR="00AF6DC0">
        <w:rPr>
          <w:i/>
          <w:color w:val="000000"/>
          <w:sz w:val="22"/>
          <w:szCs w:val="22"/>
        </w:rPr>
        <w:t xml:space="preserve"> </w:t>
      </w:r>
      <w:r w:rsidR="00AF6DC0" w:rsidRPr="00AF6DC0">
        <w:rPr>
          <w:rFonts w:cstheme="minorHAnsi"/>
        </w:rPr>
        <w:t xml:space="preserve">4.4.4.5. papunkčiu (prekė, virtusi atliekomis, tinka paruošti pakartotinai naudoti ar perdirbti). Aplinkos apsaugos kriterijai nustatyti </w:t>
      </w:r>
      <w:r w:rsidR="00AF6DC0">
        <w:rPr>
          <w:rFonts w:cstheme="minorHAnsi"/>
          <w:lang w:val="en-US"/>
        </w:rPr>
        <w:t xml:space="preserve">5 </w:t>
      </w:r>
      <w:r w:rsidR="00AF6DC0" w:rsidRPr="00AF6DC0">
        <w:rPr>
          <w:rFonts w:cstheme="minorHAnsi"/>
        </w:rPr>
        <w:t xml:space="preserve">priedo „Sutarties projektas“ </w:t>
      </w:r>
      <w:r w:rsidR="00AF6DC0">
        <w:rPr>
          <w:rFonts w:cstheme="minorHAnsi"/>
        </w:rPr>
        <w:t>Darbų</w:t>
      </w:r>
      <w:r w:rsidR="00AF6DC0" w:rsidRPr="00AF6DC0">
        <w:rPr>
          <w:rFonts w:cstheme="minorHAnsi"/>
        </w:rPr>
        <w:t xml:space="preserve"> pirkimo – pardavimo sutarties specialiųjų sąlygų 1</w:t>
      </w:r>
      <w:r w:rsidR="004870E0">
        <w:rPr>
          <w:rFonts w:cstheme="minorHAnsi"/>
        </w:rPr>
        <w:t>4</w:t>
      </w:r>
      <w:r w:rsidR="00AF6DC0" w:rsidRPr="00AF6DC0">
        <w:rPr>
          <w:rFonts w:cstheme="minorHAnsi"/>
        </w:rPr>
        <w:t>.1 punkte</w:t>
      </w:r>
      <w:r w:rsidR="00D459E3" w:rsidRPr="004939D6">
        <w:rPr>
          <w:color w:val="00B050"/>
        </w:rPr>
        <w:t>.</w:t>
      </w:r>
      <w:r w:rsidR="00AF6DC0">
        <w:rPr>
          <w:color w:val="00B050"/>
        </w:rPr>
        <w:t xml:space="preserve"> </w:t>
      </w:r>
    </w:p>
    <w:p w14:paraId="3F4CF6F3" w14:textId="7E879AC0" w:rsidR="0034398D" w:rsidRPr="00186D4D" w:rsidRDefault="0034398D" w:rsidP="00C00F29">
      <w:pPr>
        <w:pStyle w:val="ListParagraph"/>
        <w:numPr>
          <w:ilvl w:val="1"/>
          <w:numId w:val="28"/>
        </w:numPr>
        <w:tabs>
          <w:tab w:val="left" w:pos="851"/>
          <w:tab w:val="left" w:pos="993"/>
        </w:tabs>
        <w:spacing w:line="240" w:lineRule="auto"/>
        <w:ind w:hanging="490"/>
        <w:rPr>
          <w:rFonts w:cstheme="minorHAnsi"/>
          <w:color w:val="7030A0"/>
          <w:sz w:val="22"/>
          <w:szCs w:val="22"/>
        </w:rPr>
      </w:pPr>
      <w:r w:rsidRPr="00186D4D">
        <w:rPr>
          <w:rFonts w:cstheme="minorHAnsi"/>
          <w:sz w:val="22"/>
          <w:szCs w:val="22"/>
        </w:rPr>
        <w:t>Pirkime neleidžiama pateikti alternatyvių pasiūlymų.</w:t>
      </w:r>
    </w:p>
    <w:p w14:paraId="58B4D3E2" w14:textId="431DEEFF" w:rsidR="00BD290E" w:rsidRDefault="00B1192A" w:rsidP="00371A5F">
      <w:pPr>
        <w:spacing w:line="240" w:lineRule="auto"/>
        <w:ind w:firstLine="567"/>
        <w:rPr>
          <w:rFonts w:cstheme="minorHAnsi"/>
          <w:i/>
          <w:iCs/>
          <w:color w:val="7030A0"/>
        </w:rPr>
      </w:pPr>
      <w:r w:rsidRPr="004939D6">
        <w:rPr>
          <w:rFonts w:cstheme="minorHAnsi"/>
        </w:rPr>
        <w:t xml:space="preserve">1.6. Šiame pirkime </w:t>
      </w:r>
      <w:r w:rsidR="00773783">
        <w:rPr>
          <w:rFonts w:cstheme="minorHAnsi"/>
        </w:rPr>
        <w:t>ne</w:t>
      </w:r>
      <w:r w:rsidRPr="004939D6">
        <w:rPr>
          <w:rFonts w:cstheme="minorHAnsi"/>
        </w:rPr>
        <w:t>taikomi socialiniai kriterijai</w:t>
      </w:r>
      <w:r w:rsidRPr="004939D6">
        <w:rPr>
          <w:rFonts w:cstheme="minorHAnsi"/>
          <w:i/>
          <w:iCs/>
          <w:color w:val="7030A0"/>
        </w:rPr>
        <w:t>.</w:t>
      </w:r>
    </w:p>
    <w:p w14:paraId="191986BA" w14:textId="5108DB9A" w:rsidR="00A570BF" w:rsidRPr="004939D6" w:rsidRDefault="00A570BF" w:rsidP="00371A5F">
      <w:pPr>
        <w:spacing w:line="240" w:lineRule="auto"/>
        <w:ind w:firstLine="567"/>
        <w:rPr>
          <w:rFonts w:cstheme="minorHAnsi"/>
          <w:color w:val="7030A0"/>
        </w:rPr>
      </w:pPr>
      <w:r>
        <w:rPr>
          <w:rFonts w:eastAsia="Arial" w:cstheme="minorHAnsi"/>
          <w:lang w:val="en-US"/>
        </w:rPr>
        <w:t>1.</w:t>
      </w:r>
      <w:r w:rsidR="0054276F">
        <w:rPr>
          <w:rFonts w:eastAsia="Arial" w:cstheme="minorHAnsi"/>
          <w:lang w:val="en-US"/>
        </w:rPr>
        <w:t>7</w:t>
      </w:r>
      <w:r>
        <w:rPr>
          <w:rFonts w:eastAsia="Arial" w:cstheme="minorHAnsi"/>
          <w:lang w:val="en-US"/>
        </w:rPr>
        <w:t xml:space="preserve">. </w:t>
      </w:r>
      <w:proofErr w:type="spellStart"/>
      <w:r>
        <w:rPr>
          <w:rFonts w:eastAsia="Arial" w:cstheme="minorHAnsi"/>
          <w:lang w:val="en-US"/>
        </w:rPr>
        <w:t>Centrin</w:t>
      </w:r>
      <w:proofErr w:type="spellEnd"/>
      <w:r>
        <w:rPr>
          <w:rFonts w:eastAsia="Arial" w:cstheme="minorHAnsi"/>
        </w:rPr>
        <w:t xml:space="preserve">ėje viešųjų pirkimų informacinėje sistemoje atlikta rinkos konsultacija, kurios Nr. </w:t>
      </w:r>
      <w:r w:rsidR="00C83D2F" w:rsidRPr="00C83D2F">
        <w:rPr>
          <w:rFonts w:eastAsia="Arial" w:cstheme="minorHAnsi"/>
        </w:rPr>
        <w:t>8478912</w:t>
      </w:r>
      <w:r>
        <w:rPr>
          <w:rFonts w:eastAsia="Arial" w:cstheme="minorHAnsi"/>
        </w:rPr>
        <w:t>.</w:t>
      </w:r>
    </w:p>
    <w:p w14:paraId="15179C0E" w14:textId="5E2AF89C" w:rsidR="00257685" w:rsidRPr="007A6EAB" w:rsidRDefault="003D3DF5" w:rsidP="00371A5F">
      <w:pPr>
        <w:spacing w:line="240" w:lineRule="auto"/>
        <w:ind w:firstLine="567"/>
        <w:rPr>
          <w:rFonts w:cstheme="minorHAnsi"/>
        </w:rPr>
      </w:pPr>
      <w:r>
        <w:rPr>
          <w:rFonts w:eastAsia="Arial" w:cstheme="minorHAnsi"/>
        </w:rPr>
        <w:t>1.</w:t>
      </w:r>
      <w:r w:rsidR="0054276F">
        <w:rPr>
          <w:rFonts w:eastAsia="Arial" w:cstheme="minorHAnsi"/>
        </w:rPr>
        <w:t>8</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7C6F76F1" w14:textId="2839B34F" w:rsidR="00532341" w:rsidRPr="00E7791F" w:rsidRDefault="00651664" w:rsidP="00371A5F">
      <w:pPr>
        <w:pStyle w:val="NoSpacing"/>
        <w:numPr>
          <w:ilvl w:val="1"/>
          <w:numId w:val="7"/>
        </w:numPr>
        <w:tabs>
          <w:tab w:val="left" w:pos="1134"/>
        </w:tabs>
        <w:spacing w:after="120"/>
        <w:ind w:left="0" w:firstLine="567"/>
        <w:contextualSpacing/>
        <w:rPr>
          <w:rFonts w:cstheme="minorHAnsi"/>
        </w:rPr>
      </w:pPr>
      <w:r>
        <w:rPr>
          <w:rFonts w:cstheme="minorHAnsi"/>
        </w:rPr>
        <w:t xml:space="preserve">Perkančioji organizacija </w:t>
      </w:r>
      <w:r w:rsidR="00FB3C75" w:rsidRPr="00244994">
        <w:rPr>
          <w:rFonts w:eastAsia="Calibri" w:cstheme="minorHAnsi"/>
          <w:color w:val="000000" w:themeColor="text1"/>
        </w:rPr>
        <w:t xml:space="preserve">numato </w:t>
      </w:r>
      <w:r w:rsidR="00FB3C75" w:rsidRPr="00D9202D">
        <w:rPr>
          <w:rFonts w:eastAsia="Calibri" w:cstheme="minorHAnsi"/>
        </w:rPr>
        <w:t xml:space="preserve">įsigyti </w:t>
      </w:r>
      <w:r w:rsidR="00D9202D" w:rsidRPr="00D9202D">
        <w:rPr>
          <w:rFonts w:eastAsia="Calibri" w:cstheme="minorHAnsi"/>
        </w:rPr>
        <w:t>p</w:t>
      </w:r>
      <w:r w:rsidR="0080602E" w:rsidRPr="00D9202D">
        <w:rPr>
          <w:rFonts w:eastAsia="Calibri" w:cstheme="minorHAnsi"/>
        </w:rPr>
        <w:t>aviršinių nuotekų šalinimo tinklų Tilžės g. 155, Šiauliai, įrengimo darbus</w:t>
      </w:r>
      <w:r w:rsidR="00FB3C75" w:rsidRPr="00D9202D">
        <w:rPr>
          <w:rFonts w:eastAsia="Calibri" w:cstheme="minorHAnsi"/>
        </w:rPr>
        <w:t>.</w:t>
      </w:r>
      <w:r w:rsidR="00FB3C75" w:rsidRPr="00D9202D">
        <w:rPr>
          <w:rFonts w:cstheme="minorHAnsi"/>
        </w:rPr>
        <w:t xml:space="preserve"> Reikalavimai </w:t>
      </w:r>
      <w:r w:rsidR="00966703" w:rsidRPr="00D9202D">
        <w:rPr>
          <w:rFonts w:cstheme="minorHAnsi"/>
        </w:rPr>
        <w:t>p</w:t>
      </w:r>
      <w:r w:rsidR="00FB3C75" w:rsidRPr="00D9202D">
        <w:rPr>
          <w:rFonts w:cstheme="minorHAnsi"/>
        </w:rPr>
        <w:t xml:space="preserve">irkimo objektui </w:t>
      </w:r>
      <w:r w:rsidR="00FB3C75" w:rsidRPr="00E7791F">
        <w:rPr>
          <w:rFonts w:cstheme="minorHAnsi"/>
        </w:rPr>
        <w:t>nustatyti</w:t>
      </w:r>
      <w:r w:rsidR="00AE2AEF" w:rsidRPr="00E7791F">
        <w:rPr>
          <w:rFonts w:cstheme="minorHAnsi"/>
        </w:rPr>
        <w:t xml:space="preserve"> </w:t>
      </w:r>
      <w:r w:rsidR="00966703" w:rsidRPr="00E7791F">
        <w:rPr>
          <w:rFonts w:cstheme="minorHAnsi"/>
        </w:rPr>
        <w:t>s</w:t>
      </w:r>
      <w:r w:rsidR="00044836" w:rsidRPr="00E7791F">
        <w:rPr>
          <w:rFonts w:cstheme="minorHAnsi"/>
        </w:rPr>
        <w:t>pecialiųjų p</w:t>
      </w:r>
      <w:r w:rsidR="00AE2AEF" w:rsidRPr="00E7791F">
        <w:rPr>
          <w:rFonts w:cstheme="minorHAnsi"/>
        </w:rPr>
        <w:t xml:space="preserve">irkimo sąlygų </w:t>
      </w:r>
      <w:r w:rsidR="00E971A7" w:rsidRPr="00E7791F">
        <w:rPr>
          <w:rFonts w:cstheme="minorHAnsi"/>
        </w:rPr>
        <w:t>2</w:t>
      </w:r>
      <w:r w:rsidR="00AE2AEF" w:rsidRPr="00E7791F">
        <w:rPr>
          <w:rFonts w:cstheme="minorHAnsi"/>
        </w:rPr>
        <w:t xml:space="preserve"> priede.</w:t>
      </w:r>
    </w:p>
    <w:p w14:paraId="49117D58" w14:textId="79656A55" w:rsidR="005D280D" w:rsidRPr="008864D2" w:rsidRDefault="00FB3C75" w:rsidP="00371A5F">
      <w:pPr>
        <w:pStyle w:val="NoSpacing"/>
        <w:numPr>
          <w:ilvl w:val="1"/>
          <w:numId w:val="7"/>
        </w:numPr>
        <w:tabs>
          <w:tab w:val="left" w:pos="1134"/>
        </w:tabs>
        <w:ind w:left="0" w:firstLine="567"/>
        <w:contextualSpacing/>
        <w:rPr>
          <w:rFonts w:cstheme="minorHAnsi"/>
        </w:rPr>
      </w:pPr>
      <w:r w:rsidRPr="00E7791F">
        <w:rPr>
          <w:rFonts w:cstheme="minorHAnsi"/>
        </w:rPr>
        <w:t>Pirkimo objektas į dalis neskaidomas</w:t>
      </w:r>
      <w:r w:rsidR="000A150D" w:rsidRPr="00E7791F">
        <w:rPr>
          <w:rFonts w:cstheme="minorHAnsi"/>
        </w:rPr>
        <w:t xml:space="preserve">, nes </w:t>
      </w:r>
      <w:r w:rsidR="000A150D" w:rsidRPr="00E7791F">
        <w:t xml:space="preserve">pirkimo objektą sudaro tarpusavyje neatsiejami paviršinių nuotekų tinklų statybos, rezervuaro, </w:t>
      </w:r>
      <w:r w:rsidR="000A150D" w:rsidRPr="008864D2">
        <w:t>siurblinės, technologinės įrangos montavimo, išbandymo ir paleidimo darbai</w:t>
      </w:r>
      <w:r w:rsidRPr="008864D2">
        <w:rPr>
          <w:rFonts w:cstheme="minorHAnsi"/>
        </w:rPr>
        <w:t>.</w:t>
      </w:r>
      <w:r w:rsidR="0034398D" w:rsidRPr="008864D2">
        <w:rPr>
          <w:rFonts w:cstheme="minorHAnsi"/>
        </w:rPr>
        <w:t xml:space="preserve"> Darbai bus vykdomi pagal </w:t>
      </w:r>
      <w:r w:rsidR="00E7791F" w:rsidRPr="008864D2">
        <w:rPr>
          <w:rFonts w:cstheme="minorHAnsi"/>
        </w:rPr>
        <w:t>MB „Statybinis aukštis“</w:t>
      </w:r>
      <w:r w:rsidR="0034398D" w:rsidRPr="008864D2">
        <w:rPr>
          <w:rFonts w:cstheme="minorHAnsi"/>
        </w:rPr>
        <w:t xml:space="preserve"> parengtą </w:t>
      </w:r>
      <w:r w:rsidR="00E7791F" w:rsidRPr="008864D2">
        <w:rPr>
          <w:rFonts w:cstheme="minorHAnsi"/>
        </w:rPr>
        <w:t>supaprastintą statybos</w:t>
      </w:r>
      <w:r w:rsidR="0034398D" w:rsidRPr="008864D2">
        <w:rPr>
          <w:rFonts w:cstheme="minorHAnsi"/>
        </w:rPr>
        <w:t xml:space="preserve"> projektą. </w:t>
      </w:r>
      <w:r w:rsidR="00702B7B" w:rsidRPr="008864D2">
        <w:rPr>
          <w:rFonts w:cstheme="minorHAnsi"/>
        </w:rPr>
        <w:t xml:space="preserve">Pirkimo apimtys, reikalavimai ir techninė specifikacija apibrėžti </w:t>
      </w:r>
      <w:r w:rsidR="00C314B2" w:rsidRPr="008864D2">
        <w:rPr>
          <w:rFonts w:cstheme="minorHAnsi"/>
        </w:rPr>
        <w:t>s</w:t>
      </w:r>
      <w:r w:rsidR="000B6976" w:rsidRPr="008864D2">
        <w:rPr>
          <w:rFonts w:cstheme="minorHAnsi"/>
        </w:rPr>
        <w:t>pecialiųjų p</w:t>
      </w:r>
      <w:r w:rsidR="00702B7B" w:rsidRPr="008864D2">
        <w:rPr>
          <w:rFonts w:cstheme="minorHAnsi"/>
        </w:rPr>
        <w:t xml:space="preserve">irkimo sąlygų </w:t>
      </w:r>
      <w:r w:rsidR="00E971A7" w:rsidRPr="008864D2">
        <w:rPr>
          <w:rFonts w:cstheme="minorHAnsi"/>
        </w:rPr>
        <w:t>2</w:t>
      </w:r>
      <w:r w:rsidR="0080602E" w:rsidRPr="008864D2">
        <w:rPr>
          <w:rFonts w:cstheme="minorHAnsi"/>
        </w:rPr>
        <w:t xml:space="preserve"> </w:t>
      </w:r>
      <w:r w:rsidR="00702B7B" w:rsidRPr="008864D2">
        <w:rPr>
          <w:rFonts w:cstheme="minorHAnsi"/>
        </w:rPr>
        <w:t>priede.</w:t>
      </w:r>
    </w:p>
    <w:p w14:paraId="2B9FCCA2" w14:textId="34073C68" w:rsidR="003943EC" w:rsidRDefault="003943EC" w:rsidP="00371A5F">
      <w:pPr>
        <w:pStyle w:val="ListParagraph"/>
        <w:spacing w:line="240" w:lineRule="auto"/>
        <w:ind w:left="0" w:firstLine="567"/>
        <w:rPr>
          <w:rFonts w:cstheme="minorHAnsi"/>
        </w:rPr>
      </w:pPr>
      <w:r w:rsidRPr="008864D2">
        <w:rPr>
          <w:rFonts w:cstheme="minorHAnsi"/>
        </w:rPr>
        <w:t>2.</w:t>
      </w:r>
      <w:r w:rsidR="001F568A" w:rsidRPr="008864D2">
        <w:rPr>
          <w:rFonts w:cstheme="minorHAnsi"/>
        </w:rPr>
        <w:t>3</w:t>
      </w:r>
      <w:r w:rsidRPr="008864D2">
        <w:rPr>
          <w:rFonts w:cstheme="minorHAnsi"/>
        </w:rPr>
        <w:t xml:space="preserve">. Jeigu apibūdinant pirkimo objektą techninėje specifikacijoje nurodytas konkretus modelis ar tiekimo šaltinis, konkretus procesas, būdingas konkretaus </w:t>
      </w:r>
      <w:r w:rsidRPr="00E53E12">
        <w:rPr>
          <w:rFonts w:cstheme="minorHAnsi"/>
        </w:rPr>
        <w:t xml:space="preserve">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7F03B4FC" w14:textId="77777777" w:rsidR="00563310" w:rsidRDefault="003943EC" w:rsidP="00371A5F">
      <w:pPr>
        <w:pStyle w:val="ListParagraph"/>
        <w:spacing w:line="240" w:lineRule="auto"/>
        <w:ind w:left="0" w:firstLine="567"/>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w:t>
      </w:r>
      <w:r w:rsidRPr="00046522">
        <w:rPr>
          <w:color w:val="000000"/>
        </w:rPr>
        <w:lastRenderedPageBreak/>
        <w:t>liudijimai arba nacionalinės techninės specifikacijos, susijusios su darbų projektavimu, sąmatų apskaičiavimu ir vykdymu bei prekių naudojimu</w:t>
      </w:r>
      <w:r>
        <w:rPr>
          <w:color w:val="000000"/>
        </w:rPr>
        <w:t xml:space="preserve">), </w:t>
      </w:r>
      <w:r>
        <w:rPr>
          <w:rFonts w:cstheme="minorHAnsi"/>
        </w:rPr>
        <w:t>turi būti laikoma, kad kiekviena tokia nuoroda yra pateikta su žodžiais „arba lygiavertis“.</w:t>
      </w:r>
    </w:p>
    <w:p w14:paraId="2D421658" w14:textId="6B637B53" w:rsidR="00255C04" w:rsidRPr="001710A8" w:rsidRDefault="00563310" w:rsidP="00371A5F">
      <w:pPr>
        <w:pStyle w:val="ListParagraph"/>
        <w:spacing w:line="240" w:lineRule="auto"/>
        <w:ind w:left="0" w:firstLine="567"/>
        <w:rPr>
          <w:rFonts w:cstheme="minorHAnsi"/>
          <w:color w:val="EE0000"/>
        </w:rPr>
      </w:pPr>
      <w:r w:rsidRPr="001710A8">
        <w:rPr>
          <w:rFonts w:cstheme="minorHAnsi"/>
          <w:b/>
          <w:bCs/>
          <w:color w:val="EE0000"/>
        </w:rPr>
        <w:t xml:space="preserve">2.5. Pirkimui skirta maksimali lėšų suma yra </w:t>
      </w:r>
      <w:r w:rsidR="000176CE" w:rsidRPr="001710A8">
        <w:rPr>
          <w:rFonts w:cstheme="minorHAnsi"/>
          <w:b/>
          <w:bCs/>
          <w:color w:val="EE0000"/>
        </w:rPr>
        <w:t>30 000,00</w:t>
      </w:r>
      <w:r w:rsidRPr="001710A8">
        <w:rPr>
          <w:rFonts w:cstheme="minorHAnsi"/>
          <w:b/>
          <w:bCs/>
          <w:color w:val="EE0000"/>
        </w:rPr>
        <w:t xml:space="preserve"> Eur be PVM / </w:t>
      </w:r>
      <w:r w:rsidR="000176CE" w:rsidRPr="001710A8">
        <w:rPr>
          <w:rFonts w:cstheme="minorHAnsi"/>
          <w:b/>
          <w:bCs/>
          <w:color w:val="EE0000"/>
        </w:rPr>
        <w:t>36 300,00</w:t>
      </w:r>
      <w:r w:rsidRPr="001710A8">
        <w:rPr>
          <w:rFonts w:cstheme="minorHAnsi"/>
          <w:b/>
          <w:bCs/>
          <w:color w:val="EE0000"/>
        </w:rPr>
        <w:t xml:space="preserve"> Eur su PVM. </w:t>
      </w:r>
      <w:r w:rsidR="003943EC" w:rsidRPr="001710A8">
        <w:rPr>
          <w:rFonts w:cstheme="minorHAnsi"/>
          <w:color w:val="EE0000"/>
        </w:rPr>
        <w:t xml:space="preserve"> </w:t>
      </w:r>
    </w:p>
    <w:p w14:paraId="0CEA2D40" w14:textId="7FD38B57" w:rsidR="00FB3C75" w:rsidRPr="00817AB9" w:rsidRDefault="00BF3638" w:rsidP="00371A5F">
      <w:pPr>
        <w:pStyle w:val="Heading1"/>
        <w:numPr>
          <w:ilvl w:val="0"/>
          <w:numId w:val="7"/>
        </w:numPr>
        <w:spacing w:before="720" w:after="0"/>
        <w:ind w:left="0" w:firstLine="56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1D87DA35" w14:textId="665F386E" w:rsidR="000D38D7" w:rsidRDefault="005D280D" w:rsidP="00D23551">
      <w:pPr>
        <w:pStyle w:val="ListParagraph"/>
        <w:numPr>
          <w:ilvl w:val="1"/>
          <w:numId w:val="7"/>
        </w:numPr>
        <w:tabs>
          <w:tab w:val="left" w:pos="142"/>
        </w:tabs>
        <w:spacing w:line="240" w:lineRule="auto"/>
        <w:ind w:left="0" w:firstLine="56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nurodyti </w:t>
      </w:r>
      <w:r w:rsidR="00CF1B69">
        <w:rPr>
          <w:rFonts w:cstheme="minorHAnsi"/>
        </w:rPr>
        <w:t>s</w:t>
      </w:r>
      <w:r w:rsidR="0035091B" w:rsidRPr="00817AB9">
        <w:rPr>
          <w:rFonts w:cstheme="minorHAnsi"/>
        </w:rPr>
        <w:t>pecialiųjų p</w:t>
      </w:r>
      <w:r w:rsidRPr="00817AB9">
        <w:rPr>
          <w:rFonts w:cstheme="minorHAnsi"/>
        </w:rPr>
        <w:t xml:space="preserve">irkimo </w:t>
      </w:r>
      <w:r w:rsidRPr="00383C3D">
        <w:rPr>
          <w:rFonts w:cstheme="minorHAnsi"/>
        </w:rPr>
        <w:t xml:space="preserve">sąlygų </w:t>
      </w:r>
      <w:r w:rsidR="001D09DD" w:rsidRPr="00383C3D">
        <w:rPr>
          <w:rFonts w:cstheme="minorHAnsi"/>
        </w:rPr>
        <w:t>1</w:t>
      </w:r>
      <w:r w:rsidRPr="00383C3D">
        <w:rPr>
          <w:rFonts w:cstheme="minorHAnsi"/>
        </w:rPr>
        <w:t xml:space="preserve"> </w:t>
      </w:r>
      <w:r w:rsidRPr="00817AB9">
        <w:rPr>
          <w:rFonts w:cstheme="minorHAnsi"/>
        </w:rPr>
        <w:t xml:space="preserve">priede. </w:t>
      </w:r>
    </w:p>
    <w:p w14:paraId="12151951" w14:textId="0EFCFC2C" w:rsidR="00D23551" w:rsidRDefault="000D38D7" w:rsidP="00D23551">
      <w:pPr>
        <w:pStyle w:val="ListParagraph"/>
        <w:numPr>
          <w:ilvl w:val="1"/>
          <w:numId w:val="7"/>
        </w:numPr>
        <w:tabs>
          <w:tab w:val="left" w:pos="142"/>
        </w:tabs>
        <w:spacing w:line="240" w:lineRule="auto"/>
        <w:ind w:left="0" w:firstLine="567"/>
        <w:rPr>
          <w:rFonts w:cstheme="minorHAnsi"/>
        </w:rPr>
      </w:pPr>
      <w:r w:rsidRPr="000D38D7">
        <w:rPr>
          <w:rFonts w:cstheme="minorHAnsi"/>
        </w:rPr>
        <w:t>Tiekėjams nenustatomi kvalifikacijos reikalavimai, reikalavimai dėl kokybės vadybos sistemos ir aplinkos apsaugos vadybos sistemos standartų laikymosi</w:t>
      </w:r>
      <w:r w:rsidR="008F539F">
        <w:rPr>
          <w:rFonts w:cstheme="minorHAnsi"/>
        </w:rPr>
        <w:t>, nes perkama</w:t>
      </w:r>
      <w:r w:rsidR="008B6AB8">
        <w:rPr>
          <w:rFonts w:cstheme="minorHAnsi"/>
        </w:rPr>
        <w:t xml:space="preserve"> nesudėtingo statinio statyba</w:t>
      </w:r>
      <w:r w:rsidRPr="000D38D7">
        <w:rPr>
          <w:rFonts w:cstheme="minorHAnsi"/>
        </w:rPr>
        <w:t>. Tiekėjas, teikdamas pasiūlymą, įsipareigoja, kad sutartį vykdys tik teisę verstis atitinkama veikla turintys asmenys.</w:t>
      </w:r>
    </w:p>
    <w:p w14:paraId="4D6C95E6" w14:textId="500605B0" w:rsidR="00E476B6" w:rsidRPr="00D23551" w:rsidRDefault="0008617B" w:rsidP="00D23551">
      <w:pPr>
        <w:pStyle w:val="ListParagraph"/>
        <w:numPr>
          <w:ilvl w:val="1"/>
          <w:numId w:val="7"/>
        </w:numPr>
        <w:tabs>
          <w:tab w:val="left" w:pos="142"/>
        </w:tabs>
        <w:spacing w:line="240" w:lineRule="auto"/>
        <w:ind w:left="0" w:firstLine="567"/>
        <w:rPr>
          <w:rFonts w:cstheme="minorHAnsi"/>
        </w:rPr>
      </w:pPr>
      <w:r w:rsidRPr="00D23551">
        <w:rPr>
          <w:rFonts w:eastAsia="Arial" w:cstheme="minorHAnsi"/>
        </w:rPr>
        <w:t xml:space="preserve">Tiekėjas teikdamas pasiūlymą </w:t>
      </w:r>
      <w:r w:rsidR="002C50AE" w:rsidRPr="00D23551">
        <w:rPr>
          <w:rFonts w:eastAsia="Arial" w:cstheme="minorHAnsi"/>
        </w:rPr>
        <w:t xml:space="preserve">neturi </w:t>
      </w:r>
      <w:r w:rsidRPr="00D23551">
        <w:rPr>
          <w:rFonts w:eastAsia="Arial" w:cstheme="minorHAnsi"/>
        </w:rPr>
        <w:t xml:space="preserve">pateikti </w:t>
      </w:r>
      <w:r w:rsidR="002C50AE" w:rsidRPr="00D23551">
        <w:rPr>
          <w:rFonts w:eastAsia="Arial" w:cstheme="minorHAnsi"/>
        </w:rPr>
        <w:t>nei EBVPD</w:t>
      </w:r>
      <w:r w:rsidR="00531D05" w:rsidRPr="00D23551">
        <w:rPr>
          <w:rFonts w:eastAsia="Arial" w:cstheme="minorHAnsi"/>
        </w:rPr>
        <w:t>,</w:t>
      </w:r>
      <w:r w:rsidR="002C50AE" w:rsidRPr="00D23551">
        <w:rPr>
          <w:rFonts w:eastAsia="Arial" w:cstheme="minorHAnsi"/>
        </w:rPr>
        <w:t xml:space="preserve"> nei </w:t>
      </w:r>
      <w:r w:rsidRPr="00D23551">
        <w:rPr>
          <w:rFonts w:eastAsia="Arial" w:cstheme="minorHAnsi"/>
        </w:rPr>
        <w:t>laisvos formos deklaracij</w:t>
      </w:r>
      <w:r w:rsidR="002C50AE" w:rsidRPr="00D23551">
        <w:rPr>
          <w:rFonts w:eastAsia="Arial" w:cstheme="minorHAnsi"/>
        </w:rPr>
        <w:t>os</w:t>
      </w:r>
      <w:r w:rsidRPr="00D23551">
        <w:rPr>
          <w:rFonts w:eastAsia="Arial" w:cstheme="minorHAnsi"/>
        </w:rPr>
        <w:t xml:space="preserve"> dėl atitikties reikalavimams.</w:t>
      </w:r>
    </w:p>
    <w:p w14:paraId="69360CD7" w14:textId="6915587E" w:rsidR="00894FEF" w:rsidRPr="00817AB9" w:rsidRDefault="00817AB9" w:rsidP="00371A5F">
      <w:pPr>
        <w:pStyle w:val="Heading1"/>
        <w:numPr>
          <w:ilvl w:val="0"/>
          <w:numId w:val="7"/>
        </w:numPr>
        <w:spacing w:before="720" w:after="0" w:line="300" w:lineRule="auto"/>
        <w:ind w:left="357" w:firstLine="210"/>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0E511AEC" w14:textId="77777777" w:rsidR="003E47DE" w:rsidRPr="00371A5F" w:rsidRDefault="00F84C15" w:rsidP="003E47DE">
      <w:pPr>
        <w:spacing w:line="240" w:lineRule="auto"/>
        <w:ind w:firstLine="567"/>
        <w:rPr>
          <w:rFonts w:eastAsiaTheme="majorEastAsia"/>
          <w:color w:val="262626" w:themeColor="text1" w:themeTint="D9"/>
        </w:rPr>
      </w:pPr>
      <w:r w:rsidRPr="00371A5F">
        <w:rPr>
          <w:rFonts w:cstheme="minorHAnsi"/>
          <w:iCs/>
        </w:rPr>
        <w:t xml:space="preserve">4.1. </w:t>
      </w:r>
      <w:r w:rsidR="003E47DE" w:rsidRPr="00371A5F">
        <w:rPr>
          <w:rFonts w:cstheme="minorHAnsi"/>
        </w:rPr>
        <w:t>Reikalavimai, susiję su nacionaliniu saugumu yra netaikomi.</w:t>
      </w:r>
    </w:p>
    <w:p w14:paraId="490591E3" w14:textId="4440F86E" w:rsidR="006D3202" w:rsidRPr="001B1CD4" w:rsidRDefault="003630A0" w:rsidP="00371A5F">
      <w:pPr>
        <w:pStyle w:val="Heading1"/>
        <w:numPr>
          <w:ilvl w:val="0"/>
          <w:numId w:val="7"/>
        </w:numPr>
        <w:spacing w:before="720" w:after="0" w:line="300" w:lineRule="auto"/>
        <w:ind w:left="0" w:firstLine="567"/>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371A5F" w:rsidRDefault="00E861F5" w:rsidP="00257685">
      <w:pPr>
        <w:ind w:firstLine="0"/>
        <w:rPr>
          <w:rFonts w:cstheme="minorHAnsi"/>
          <w:b/>
          <w:bCs/>
        </w:rPr>
      </w:pPr>
    </w:p>
    <w:p w14:paraId="655CCE55" w14:textId="2035A2BB" w:rsidR="0008755A" w:rsidRPr="00371A5F" w:rsidRDefault="0008755A" w:rsidP="00371A5F">
      <w:pPr>
        <w:spacing w:line="20" w:lineRule="atLeast"/>
        <w:ind w:firstLine="567"/>
        <w:rPr>
          <w:rFonts w:cstheme="minorHAnsi"/>
          <w:i/>
          <w:iCs/>
          <w:color w:val="7030A0"/>
        </w:rPr>
      </w:pPr>
      <w:r w:rsidRPr="00371A5F">
        <w:rPr>
          <w:rFonts w:cstheme="minorHAnsi"/>
        </w:rPr>
        <w:t>5.1. Tiekėjo pasiūlymą sudaro CVP IS pateikiamų ir žemiau nurodytų dokumentų visuma:</w:t>
      </w:r>
    </w:p>
    <w:p w14:paraId="42752441" w14:textId="0D5136BE" w:rsidR="008B12C0" w:rsidRPr="008864D2" w:rsidRDefault="000010DA" w:rsidP="00371A5F">
      <w:pPr>
        <w:pStyle w:val="ListParagraph"/>
        <w:spacing w:line="240" w:lineRule="auto"/>
        <w:ind w:left="0" w:firstLine="567"/>
        <w:rPr>
          <w:rFonts w:cstheme="minorHAnsi"/>
        </w:rPr>
      </w:pPr>
      <w:r w:rsidRPr="00371A5F">
        <w:rPr>
          <w:rFonts w:cstheme="minorHAnsi"/>
        </w:rPr>
        <w:t>5</w:t>
      </w:r>
      <w:r w:rsidR="00CC654F" w:rsidRPr="00371A5F">
        <w:rPr>
          <w:rFonts w:cstheme="minorHAnsi"/>
        </w:rPr>
        <w:t>.</w:t>
      </w:r>
      <w:r w:rsidR="00BD2E81" w:rsidRPr="00371A5F">
        <w:rPr>
          <w:rFonts w:cstheme="minorHAnsi"/>
        </w:rPr>
        <w:t>1</w:t>
      </w:r>
      <w:r w:rsidR="00CC654F" w:rsidRPr="00371A5F">
        <w:rPr>
          <w:rFonts w:cstheme="minorHAnsi"/>
        </w:rPr>
        <w:t>.</w:t>
      </w:r>
      <w:r w:rsidR="0008755A" w:rsidRPr="00371A5F">
        <w:rPr>
          <w:rFonts w:cstheme="minorHAnsi"/>
        </w:rPr>
        <w:t>1.</w:t>
      </w:r>
      <w:r w:rsidR="00291C92" w:rsidRPr="00371A5F">
        <w:rPr>
          <w:rFonts w:cstheme="minorHAnsi"/>
        </w:rPr>
        <w:t xml:space="preserve"> </w:t>
      </w:r>
      <w:r w:rsidR="00A31E24" w:rsidRPr="00371A5F">
        <w:rPr>
          <w:rFonts w:cstheme="minorHAnsi"/>
        </w:rPr>
        <w:t>T</w:t>
      </w:r>
      <w:r w:rsidR="005A5204" w:rsidRPr="00371A5F">
        <w:rPr>
          <w:rFonts w:cstheme="minorHAnsi"/>
        </w:rPr>
        <w:t xml:space="preserve">iekėjo pasiūlymas, parengtas pagal </w:t>
      </w:r>
      <w:r w:rsidR="00820787" w:rsidRPr="00371A5F">
        <w:rPr>
          <w:rFonts w:cstheme="minorHAnsi"/>
        </w:rPr>
        <w:t>s</w:t>
      </w:r>
      <w:r w:rsidR="00D85943" w:rsidRPr="00371A5F">
        <w:rPr>
          <w:rFonts w:cstheme="minorHAnsi"/>
        </w:rPr>
        <w:t xml:space="preserve">pecialiųjų </w:t>
      </w:r>
      <w:r w:rsidR="005A5204" w:rsidRPr="008864D2">
        <w:rPr>
          <w:rFonts w:cstheme="minorHAnsi"/>
        </w:rPr>
        <w:fldChar w:fldCharType="begin"/>
      </w:r>
      <w:r w:rsidR="005A5204" w:rsidRPr="008864D2">
        <w:rPr>
          <w:rFonts w:cstheme="minorHAnsi"/>
        </w:rPr>
        <w:instrText xml:space="preserve"> REF _Ref38540913 \h  \* MERGEFORMAT </w:instrText>
      </w:r>
      <w:r w:rsidR="005A5204" w:rsidRPr="008864D2">
        <w:rPr>
          <w:rFonts w:cstheme="minorHAnsi"/>
        </w:rPr>
      </w:r>
      <w:r w:rsidR="005A5204" w:rsidRPr="008864D2">
        <w:rPr>
          <w:rFonts w:cstheme="minorHAnsi"/>
        </w:rPr>
        <w:fldChar w:fldCharType="separate"/>
      </w:r>
      <w:r w:rsidR="00D85943" w:rsidRPr="008864D2">
        <w:rPr>
          <w:rFonts w:cstheme="minorHAnsi"/>
        </w:rPr>
        <w:t>p</w:t>
      </w:r>
      <w:r w:rsidR="005A5204" w:rsidRPr="008864D2">
        <w:rPr>
          <w:rFonts w:cstheme="minorHAnsi"/>
        </w:rPr>
        <w:t xml:space="preserve">irkimo sąlygų </w:t>
      </w:r>
      <w:r w:rsidR="0009023E" w:rsidRPr="008864D2">
        <w:rPr>
          <w:rFonts w:cstheme="minorHAnsi"/>
          <w:shd w:val="clear" w:color="auto" w:fill="FFFFFF"/>
        </w:rPr>
        <w:t>3</w:t>
      </w:r>
      <w:r w:rsidR="00D85943" w:rsidRPr="008864D2">
        <w:rPr>
          <w:rFonts w:cstheme="minorHAnsi"/>
          <w:shd w:val="clear" w:color="auto" w:fill="FFFFFF"/>
        </w:rPr>
        <w:t xml:space="preserve"> </w:t>
      </w:r>
      <w:r w:rsidR="005A5204" w:rsidRPr="008864D2">
        <w:rPr>
          <w:rFonts w:cstheme="minorHAnsi"/>
        </w:rPr>
        <w:fldChar w:fldCharType="end"/>
      </w:r>
      <w:r w:rsidR="008339CC" w:rsidRPr="008864D2">
        <w:rPr>
          <w:rFonts w:cstheme="minorHAnsi"/>
        </w:rPr>
        <w:t xml:space="preserve">priede </w:t>
      </w:r>
      <w:r w:rsidR="005A5204" w:rsidRPr="008864D2">
        <w:rPr>
          <w:rFonts w:cstheme="minorHAnsi"/>
        </w:rPr>
        <w:t>pateiktą pasiūlymo formą ir pasiūlymo formoje nurodyti ir kiti, tiekėjo nuomone, būtini dokumentai (jų kopijos).</w:t>
      </w:r>
    </w:p>
    <w:p w14:paraId="12A1F07D" w14:textId="02E588CC" w:rsidR="0008755A" w:rsidRPr="008864D2" w:rsidRDefault="00FF410B" w:rsidP="00371A5F">
      <w:pPr>
        <w:pStyle w:val="ListParagraph"/>
        <w:numPr>
          <w:ilvl w:val="1"/>
          <w:numId w:val="12"/>
        </w:numPr>
        <w:spacing w:line="240" w:lineRule="auto"/>
        <w:ind w:left="0" w:firstLine="567"/>
        <w:rPr>
          <w:rFonts w:cstheme="minorHAnsi"/>
        </w:rPr>
      </w:pPr>
      <w:r w:rsidRPr="008864D2">
        <w:rPr>
          <w:rFonts w:cstheme="minorHAnsi"/>
        </w:rPr>
        <w:t>Perkančioji organizacija nereikalauja, kad pasiūlymas būtų pasirašytas.</w:t>
      </w:r>
    </w:p>
    <w:p w14:paraId="25741C16" w14:textId="50616404" w:rsidR="00EB0E73" w:rsidRPr="00371A5F" w:rsidRDefault="00392458" w:rsidP="00371A5F">
      <w:pPr>
        <w:pStyle w:val="ListParagraph"/>
        <w:spacing w:line="240" w:lineRule="auto"/>
        <w:ind w:left="0" w:firstLine="567"/>
        <w:rPr>
          <w:rFonts w:cstheme="minorHAnsi"/>
        </w:rPr>
      </w:pPr>
      <w:r w:rsidRPr="008864D2">
        <w:rPr>
          <w:rFonts w:eastAsia="Arial" w:cstheme="minorHAnsi"/>
        </w:rPr>
        <w:t xml:space="preserve">5.3. </w:t>
      </w:r>
      <w:r w:rsidR="00D61DED" w:rsidRPr="008864D2">
        <w:rPr>
          <w:rFonts w:eastAsia="Arial" w:cstheme="minorHAnsi"/>
        </w:rPr>
        <w:t>Pasiūlyma</w:t>
      </w:r>
      <w:r w:rsidR="00543400" w:rsidRPr="008864D2">
        <w:rPr>
          <w:rFonts w:eastAsia="Arial" w:cstheme="minorHAnsi"/>
        </w:rPr>
        <w:t>s turi būti parengtas</w:t>
      </w:r>
      <w:r w:rsidR="00D61DED" w:rsidRPr="008864D2">
        <w:rPr>
          <w:rFonts w:eastAsia="Arial" w:cstheme="minorHAnsi"/>
        </w:rPr>
        <w:t xml:space="preserve"> lietuvių </w:t>
      </w:r>
      <w:r w:rsidR="00B525D1" w:rsidRPr="008864D2">
        <w:rPr>
          <w:rFonts w:eastAsia="Arial" w:cstheme="minorHAnsi"/>
        </w:rPr>
        <w:t>kalba</w:t>
      </w:r>
      <w:r w:rsidR="00D61DED" w:rsidRPr="008864D2">
        <w:rPr>
          <w:rFonts w:eastAsia="Arial" w:cstheme="minorHAnsi"/>
        </w:rPr>
        <w:t xml:space="preserve">. </w:t>
      </w:r>
      <w:r w:rsidR="000A3108" w:rsidRPr="008864D2">
        <w:rPr>
          <w:rFonts w:eastAsia="Arial" w:cstheme="minorHAnsi"/>
        </w:rPr>
        <w:t xml:space="preserve">Jei kurie nors </w:t>
      </w:r>
      <w:r w:rsidR="000A3108" w:rsidRPr="00371A5F">
        <w:rPr>
          <w:rFonts w:eastAsia="Arial" w:cstheme="minorHAnsi"/>
        </w:rPr>
        <w:t xml:space="preserve">su pasiūlymu teikiami dokumentai parengti ne ta kalba, kuria reikalaujama, turi būti pateiktas tikslus vertimas į reikalaujamą kalbą. </w:t>
      </w:r>
    </w:p>
    <w:p w14:paraId="5669A55B" w14:textId="3F5ECCE2" w:rsidR="0032046A" w:rsidRPr="00371A5F" w:rsidRDefault="00AB0036" w:rsidP="00371A5F">
      <w:pPr>
        <w:pStyle w:val="ListParagraph"/>
        <w:spacing w:line="240" w:lineRule="auto"/>
        <w:ind w:left="0" w:firstLine="567"/>
        <w:rPr>
          <w:rFonts w:cstheme="minorHAnsi"/>
        </w:rPr>
      </w:pPr>
      <w:r w:rsidRPr="00371A5F">
        <w:rPr>
          <w:rFonts w:cstheme="minorHAnsi"/>
        </w:rPr>
        <w:t xml:space="preserve">5.4. </w:t>
      </w:r>
      <w:r w:rsidR="0032046A" w:rsidRPr="00371A5F">
        <w:rPr>
          <w:rFonts w:cstheme="minorHAnsi"/>
        </w:rPr>
        <w:t>Pasiūlym</w:t>
      </w:r>
      <w:r w:rsidR="00990A2D" w:rsidRPr="00371A5F">
        <w:rPr>
          <w:rFonts w:cstheme="minorHAnsi"/>
        </w:rPr>
        <w:t xml:space="preserve">uose nurodytos kainos </w:t>
      </w:r>
      <w:r w:rsidR="003C09C7" w:rsidRPr="00371A5F">
        <w:rPr>
          <w:rFonts w:cstheme="minorHAnsi"/>
        </w:rPr>
        <w:t xml:space="preserve">bus vertinamos </w:t>
      </w:r>
      <w:r w:rsidR="0032046A" w:rsidRPr="00371A5F">
        <w:rPr>
          <w:rFonts w:cstheme="minorHAnsi"/>
        </w:rPr>
        <w:t>eurais</w:t>
      </w:r>
      <w:r w:rsidR="0032046A" w:rsidRPr="00371A5F">
        <w:rPr>
          <w:rFonts w:eastAsia="Calibri" w:cstheme="minorHAnsi"/>
        </w:rPr>
        <w:t>.</w:t>
      </w:r>
      <w:r w:rsidR="0032046A" w:rsidRPr="00371A5F">
        <w:rPr>
          <w:rFonts w:cstheme="minorHAnsi"/>
        </w:rPr>
        <w:t xml:space="preserve"> Jeigu </w:t>
      </w:r>
      <w:r w:rsidR="005B57A2" w:rsidRPr="00371A5F">
        <w:rPr>
          <w:rFonts w:cstheme="minorHAnsi"/>
        </w:rPr>
        <w:t>p</w:t>
      </w:r>
      <w:r w:rsidR="0032046A" w:rsidRPr="00371A5F">
        <w:rPr>
          <w:rFonts w:cstheme="minorHAnsi"/>
        </w:rPr>
        <w:t xml:space="preserve">asiūlymuose kainos nurodytos užsienio valiuta, jos </w:t>
      </w:r>
      <w:r w:rsidR="003C09C7" w:rsidRPr="00371A5F">
        <w:rPr>
          <w:rFonts w:cstheme="minorHAnsi"/>
        </w:rPr>
        <w:t>bus</w:t>
      </w:r>
      <w:r w:rsidR="0032046A" w:rsidRPr="00371A5F">
        <w:rPr>
          <w:rFonts w:cstheme="minorHAnsi"/>
        </w:rPr>
        <w:t xml:space="preserve"> perskaičiuojamos </w:t>
      </w:r>
      <w:r w:rsidR="003C09C7" w:rsidRPr="00371A5F">
        <w:rPr>
          <w:rFonts w:cstheme="minorHAnsi"/>
        </w:rPr>
        <w:t>eurais</w:t>
      </w:r>
      <w:r w:rsidR="0032046A" w:rsidRPr="00371A5F">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71A5F">
        <w:rPr>
          <w:rFonts w:cstheme="minorHAnsi"/>
        </w:rPr>
        <w:t>.</w:t>
      </w:r>
    </w:p>
    <w:p w14:paraId="4CC36FFA" w14:textId="3893BFB0" w:rsidR="006A6A5B" w:rsidRPr="00371A5F" w:rsidRDefault="00AB0036" w:rsidP="00371A5F">
      <w:pPr>
        <w:pStyle w:val="ListParagraph"/>
        <w:spacing w:after="160" w:line="240" w:lineRule="auto"/>
        <w:ind w:left="0" w:firstLine="567"/>
        <w:rPr>
          <w:rFonts w:eastAsia="Arial" w:cstheme="minorHAnsi"/>
          <w:color w:val="7030A0"/>
        </w:rPr>
      </w:pPr>
      <w:r w:rsidRPr="00371A5F">
        <w:rPr>
          <w:rFonts w:eastAsia="Arial" w:cstheme="minorHAnsi"/>
        </w:rPr>
        <w:t>5.5.</w:t>
      </w:r>
      <w:r w:rsidR="006A6A5B" w:rsidRPr="00371A5F">
        <w:rPr>
          <w:rFonts w:eastAsia="Arial" w:cstheme="minorHAnsi"/>
        </w:rPr>
        <w:t xml:space="preserve"> Bendra pasiūlymo kaina su PVM turi būti nurodoma dviejų </w:t>
      </w:r>
      <w:r w:rsidR="00EE7D60" w:rsidRPr="00371A5F">
        <w:rPr>
          <w:rFonts w:eastAsia="Arial" w:cstheme="minorHAnsi"/>
        </w:rPr>
        <w:t>skaitmenų</w:t>
      </w:r>
      <w:r w:rsidR="006A6A5B" w:rsidRPr="00371A5F">
        <w:rPr>
          <w:rFonts w:eastAsia="Arial" w:cstheme="minorHAnsi"/>
        </w:rPr>
        <w:t xml:space="preserve"> po kablelio tikslumu. Šią kainą sudarančios kainos sudedamosios dalys gali būti išreikšt</w:t>
      </w:r>
      <w:r w:rsidR="004C513B" w:rsidRPr="00371A5F">
        <w:rPr>
          <w:rFonts w:eastAsia="Arial" w:cstheme="minorHAnsi"/>
        </w:rPr>
        <w:t>os</w:t>
      </w:r>
      <w:r w:rsidR="006A6A5B" w:rsidRPr="00371A5F">
        <w:rPr>
          <w:rFonts w:eastAsia="Arial" w:cstheme="minorHAnsi"/>
        </w:rPr>
        <w:t xml:space="preserve"> neribojant </w:t>
      </w:r>
      <w:r w:rsidR="00EE7D60" w:rsidRPr="00371A5F">
        <w:rPr>
          <w:rFonts w:eastAsia="Arial" w:cstheme="minorHAnsi"/>
        </w:rPr>
        <w:t>skaitmenų</w:t>
      </w:r>
      <w:r w:rsidR="006A6A5B" w:rsidRPr="00371A5F">
        <w:rPr>
          <w:rFonts w:eastAsia="Arial" w:cstheme="minorHAnsi"/>
        </w:rPr>
        <w:t xml:space="preserve"> po kablelio kiekio. </w:t>
      </w:r>
    </w:p>
    <w:p w14:paraId="129309B3" w14:textId="77777777" w:rsidR="009C66EF" w:rsidRPr="00E66EBB" w:rsidRDefault="009C66EF" w:rsidP="00371A5F">
      <w:pPr>
        <w:pStyle w:val="ListParagraph"/>
        <w:spacing w:after="160" w:line="240" w:lineRule="auto"/>
        <w:ind w:left="0" w:firstLine="567"/>
        <w:rPr>
          <w:rFonts w:cstheme="minorHAnsi"/>
          <w:color w:val="EE0000"/>
        </w:rPr>
      </w:pPr>
      <w:r w:rsidRPr="00E66EBB">
        <w:rPr>
          <w:rFonts w:eastAsia="Arial" w:cstheme="minorHAnsi"/>
          <w:color w:val="EE0000"/>
        </w:rPr>
        <w:t xml:space="preserve">5.6. Tiekėjų pasiūlymuose nurodytos kainos bus vertinamos </w:t>
      </w:r>
      <w:r w:rsidRPr="00E66EBB">
        <w:rPr>
          <w:rFonts w:cstheme="minorHAnsi"/>
          <w:color w:val="EE0000"/>
        </w:rPr>
        <w:t>ir lyginamos su visais mokesčiais, įskaitant PVM</w:t>
      </w:r>
      <w:r w:rsidRPr="00E66EBB">
        <w:rPr>
          <w:color w:val="EE0000"/>
        </w:rPr>
        <w:t xml:space="preserve">. </w:t>
      </w:r>
    </w:p>
    <w:p w14:paraId="76771895" w14:textId="77777777" w:rsidR="00F527B1" w:rsidRDefault="00F527B1" w:rsidP="00F77A5D">
      <w:pPr>
        <w:pStyle w:val="paragrafesrasas2lygis"/>
        <w:spacing w:line="240" w:lineRule="auto"/>
        <w:rPr>
          <w:rFonts w:asciiTheme="minorHAnsi" w:hAnsiTheme="minorHAnsi" w:cstheme="minorHAnsi"/>
          <w:sz w:val="21"/>
          <w:szCs w:val="21"/>
        </w:rPr>
      </w:pPr>
    </w:p>
    <w:p w14:paraId="7879E141" w14:textId="77777777" w:rsidR="00B210E3" w:rsidRPr="00F70558" w:rsidRDefault="00B210E3"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6C1BC1">
      <w:pPr>
        <w:pStyle w:val="Heading1"/>
        <w:spacing w:before="0" w:after="0" w:line="300" w:lineRule="auto"/>
        <w:ind w:firstLine="567"/>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2D39DA21"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C1BC1">
      <w:pPr>
        <w:pStyle w:val="Heading1"/>
        <w:numPr>
          <w:ilvl w:val="0"/>
          <w:numId w:val="6"/>
        </w:numPr>
        <w:spacing w:before="0" w:after="0" w:line="300" w:lineRule="auto"/>
        <w:ind w:left="0" w:firstLine="567"/>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2C2AD3">
      <w:pPr>
        <w:spacing w:line="240" w:lineRule="auto"/>
        <w:ind w:firstLine="567"/>
        <w:rPr>
          <w:rFonts w:cstheme="minorHAnsi"/>
          <w:vanish/>
        </w:rPr>
      </w:pPr>
    </w:p>
    <w:p w14:paraId="2DFF0A66" w14:textId="2B97CC3B" w:rsidR="00CD2CC2" w:rsidRDefault="005A4255" w:rsidP="002C2AD3">
      <w:pPr>
        <w:pStyle w:val="ListParagraph"/>
        <w:spacing w:line="240" w:lineRule="auto"/>
        <w:ind w:left="0" w:firstLine="567"/>
        <w:rPr>
          <w:rFonts w:eastAsia="Calibri" w:cstheme="minorHAnsi"/>
        </w:rPr>
      </w:pPr>
      <w:r w:rsidRPr="00A84437">
        <w:rPr>
          <w:rFonts w:eastAsia="Calibri" w:cstheme="minorHAnsi"/>
        </w:rPr>
        <w:t>7</w:t>
      </w:r>
      <w:r w:rsidR="0010148D" w:rsidRPr="00A84437">
        <w:rPr>
          <w:rFonts w:eastAsia="Calibri" w:cstheme="minorHAnsi"/>
        </w:rPr>
        <w:t xml:space="preserve">.1.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8864D2">
        <w:rPr>
          <w:rFonts w:eastAsia="Calibri" w:cstheme="minorHAnsi"/>
        </w:rPr>
        <w:t xml:space="preserve">3 </w:t>
      </w:r>
      <w:r w:rsidR="00DE051B" w:rsidRPr="00A84437">
        <w:rPr>
          <w:rFonts w:eastAsia="Calibri" w:cstheme="minorHAnsi"/>
        </w:rPr>
        <w:t>priede</w:t>
      </w:r>
      <w:r w:rsidR="00831133" w:rsidRPr="00A84437">
        <w:rPr>
          <w:rFonts w:eastAsia="Calibri" w:cstheme="minorHAnsi"/>
        </w:rPr>
        <w:t>.</w:t>
      </w:r>
    </w:p>
    <w:p w14:paraId="69CC295B" w14:textId="50B9F5D6" w:rsidR="009C5AA9" w:rsidRPr="00A84437" w:rsidRDefault="00660FD8" w:rsidP="002C2AD3">
      <w:pPr>
        <w:pStyle w:val="ListParagraph"/>
        <w:spacing w:line="240" w:lineRule="auto"/>
        <w:ind w:left="0" w:firstLine="567"/>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4315B80E" w:rsidR="00EC790E" w:rsidRPr="0072204F" w:rsidRDefault="00F5411E" w:rsidP="002C2AD3">
      <w:pPr>
        <w:pStyle w:val="NoSpacing"/>
        <w:ind w:firstLine="567"/>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w:t>
      </w:r>
      <w:r w:rsidRPr="00ED7AF5">
        <w:rPr>
          <w:rStyle w:val="cf01"/>
          <w:rFonts w:asciiTheme="minorHAnsi" w:hAnsiTheme="minorHAnsi" w:cstheme="minorHAnsi"/>
          <w:sz w:val="21"/>
          <w:szCs w:val="21"/>
        </w:rPr>
        <w:t xml:space="preserve">tiekėjo pasiūlymą, jeigu </w:t>
      </w:r>
      <w:r w:rsidR="007A1288" w:rsidRPr="007A1288">
        <w:rPr>
          <w:rStyle w:val="cf01"/>
          <w:rFonts w:asciiTheme="minorHAnsi" w:hAnsiTheme="minorHAnsi" w:cstheme="minorHAnsi"/>
          <w:sz w:val="21"/>
          <w:szCs w:val="21"/>
        </w:rPr>
        <w:t>(a) jame nėra kainos ir jos objektyviai negalima nustatyti; (b) jei galutinė vertinama kaina viršija 36</w:t>
      </w:r>
      <w:r w:rsidR="007A1288">
        <w:rPr>
          <w:rStyle w:val="cf01"/>
          <w:rFonts w:asciiTheme="minorHAnsi" w:hAnsiTheme="minorHAnsi" w:cstheme="minorHAnsi"/>
          <w:sz w:val="21"/>
          <w:szCs w:val="21"/>
        </w:rPr>
        <w:t> </w:t>
      </w:r>
      <w:r w:rsidR="007A1288" w:rsidRPr="007A1288">
        <w:rPr>
          <w:rStyle w:val="cf01"/>
          <w:rFonts w:asciiTheme="minorHAnsi" w:hAnsiTheme="minorHAnsi" w:cstheme="minorHAnsi"/>
          <w:sz w:val="21"/>
          <w:szCs w:val="21"/>
        </w:rPr>
        <w:t>300</w:t>
      </w:r>
      <w:r w:rsidR="007A1288">
        <w:rPr>
          <w:rStyle w:val="cf01"/>
          <w:rFonts w:asciiTheme="minorHAnsi" w:hAnsiTheme="minorHAnsi" w:cstheme="minorHAnsi"/>
          <w:sz w:val="21"/>
          <w:szCs w:val="21"/>
        </w:rPr>
        <w:t>,00</w:t>
      </w:r>
      <w:r w:rsidR="007A1288" w:rsidRPr="007A1288">
        <w:rPr>
          <w:rStyle w:val="cf01"/>
          <w:rFonts w:asciiTheme="minorHAnsi" w:hAnsiTheme="minorHAnsi" w:cstheme="minorHAnsi"/>
          <w:sz w:val="21"/>
          <w:szCs w:val="21"/>
        </w:rPr>
        <w:t xml:space="preserve"> Eur su PVM; (c) kitais atvejais taikomos bendrosiose sąlygose nustatytos tikslinimo ir vertinimo taisyklės.</w:t>
      </w:r>
    </w:p>
    <w:p w14:paraId="4CFAC41F" w14:textId="5A3D78C7" w:rsidR="00D83C57" w:rsidRDefault="00D83C57" w:rsidP="001A4D69">
      <w:pPr>
        <w:pStyle w:val="Heading1"/>
        <w:tabs>
          <w:tab w:val="left" w:pos="567"/>
        </w:tabs>
        <w:spacing w:line="20" w:lineRule="atLeast"/>
        <w:ind w:firstLine="567"/>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006AD6A" w14:textId="40FCC3B0" w:rsidR="00D83C57" w:rsidRPr="002C2AD3" w:rsidRDefault="000003B6" w:rsidP="002C2AD3">
      <w:pPr>
        <w:pStyle w:val="ListParagraph"/>
        <w:spacing w:line="240" w:lineRule="auto"/>
        <w:ind w:left="0" w:firstLine="567"/>
      </w:pPr>
      <w:r w:rsidRPr="002C2AD3">
        <w:t xml:space="preserve">8.1. </w:t>
      </w:r>
      <w:r w:rsidR="00D83C57" w:rsidRPr="002C2AD3">
        <w:t>Ši pirkimo procedūra atliekama siekiant sudaryti sutartį su tiekėju, kurio pasiūlymas, vadovaujantis pirkimo sąlygose nustatyta tvarka, bus pripažintas laimėjęs. Sutarties sąlygos pateikiamos</w:t>
      </w:r>
      <w:r w:rsidR="00F56579" w:rsidRPr="002C2AD3">
        <w:t xml:space="preserve"> specialiųjų pirkimo sąlygų</w:t>
      </w:r>
      <w:r w:rsidR="00D83C57" w:rsidRPr="002C2AD3">
        <w:t xml:space="preserve"> </w:t>
      </w:r>
      <w:r w:rsidR="00170943" w:rsidRPr="002C2AD3">
        <w:rPr>
          <w:rFonts w:cstheme="minorHAnsi"/>
        </w:rPr>
        <w:t>5</w:t>
      </w:r>
      <w:r w:rsidR="00F56579" w:rsidRPr="002C2AD3">
        <w:rPr>
          <w:rFonts w:cstheme="minorHAnsi"/>
        </w:rPr>
        <w:t xml:space="preserve"> 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1A4D69">
      <w:pPr>
        <w:pStyle w:val="Heading1"/>
        <w:spacing w:before="0" w:after="0" w:line="300" w:lineRule="auto"/>
        <w:ind w:firstLine="567"/>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66FAE380" w14:textId="77777777" w:rsidR="00316F6C" w:rsidRPr="003C32B4" w:rsidRDefault="009403D0" w:rsidP="006C7639">
      <w:pPr>
        <w:pStyle w:val="ListParagraph"/>
        <w:numPr>
          <w:ilvl w:val="1"/>
          <w:numId w:val="31"/>
        </w:numPr>
        <w:tabs>
          <w:tab w:val="left" w:pos="567"/>
        </w:tabs>
        <w:spacing w:after="160" w:line="240" w:lineRule="auto"/>
        <w:ind w:left="0" w:firstLine="567"/>
      </w:pPr>
      <w:r w:rsidRPr="003C32B4">
        <w:t>Perkančioji organizacija nerengs susitikimo su tiekėjais dėl pirkimo sąlygų paaiškinimo.</w:t>
      </w:r>
    </w:p>
    <w:p w14:paraId="730A5E73" w14:textId="5C0A14E0" w:rsidR="00316F6C" w:rsidRPr="003C32B4" w:rsidRDefault="009403D0" w:rsidP="006C7639">
      <w:pPr>
        <w:pStyle w:val="ListParagraph"/>
        <w:numPr>
          <w:ilvl w:val="1"/>
          <w:numId w:val="31"/>
        </w:numPr>
        <w:tabs>
          <w:tab w:val="left" w:pos="567"/>
        </w:tabs>
        <w:spacing w:after="160" w:line="240" w:lineRule="auto"/>
        <w:ind w:left="0" w:firstLine="567"/>
        <w:rPr>
          <w:color w:val="EE0000"/>
        </w:rPr>
      </w:pPr>
      <w:r w:rsidRPr="003C32B4">
        <w:rPr>
          <w:rFonts w:eastAsiaTheme="minorHAnsi"/>
          <w:color w:val="EE0000"/>
          <w:lang w:eastAsia="en-US"/>
        </w:rPr>
        <w:t>Tiekėjams suteikiama galimybė apžiūrėti darbų atlikimo vietą. Konkreti apžiūros data ir laikas derinamas su kiekvienu pageidaujančiu tiekėju atskirai, taip, kad apžiūra įvyktų ne vėliau kaip</w:t>
      </w:r>
      <w:r w:rsidR="00AB42A9" w:rsidRPr="003C32B4">
        <w:rPr>
          <w:rFonts w:eastAsiaTheme="minorHAnsi"/>
          <w:color w:val="EE0000"/>
          <w:lang w:eastAsia="en-US"/>
        </w:rPr>
        <w:t xml:space="preserve"> per</w:t>
      </w:r>
      <w:r w:rsidRPr="003C32B4">
        <w:rPr>
          <w:rFonts w:eastAsiaTheme="minorHAnsi"/>
          <w:color w:val="EE0000"/>
          <w:lang w:eastAsia="en-US"/>
        </w:rPr>
        <w:t xml:space="preserve"> </w:t>
      </w:r>
      <w:r w:rsidR="00D91AFF" w:rsidRPr="003C32B4">
        <w:rPr>
          <w:rFonts w:eastAsiaTheme="minorHAnsi"/>
          <w:color w:val="EE0000"/>
          <w:lang w:eastAsia="en-US"/>
        </w:rPr>
        <w:t>3</w:t>
      </w:r>
      <w:r w:rsidR="0006235E" w:rsidRPr="003C32B4">
        <w:rPr>
          <w:rFonts w:eastAsiaTheme="minorHAnsi"/>
          <w:color w:val="EE0000"/>
          <w:lang w:eastAsia="en-US"/>
        </w:rPr>
        <w:t xml:space="preserve"> (</w:t>
      </w:r>
      <w:r w:rsidR="00D91AFF" w:rsidRPr="003C32B4">
        <w:rPr>
          <w:rFonts w:eastAsiaTheme="minorHAnsi"/>
          <w:color w:val="EE0000"/>
          <w:lang w:eastAsia="en-US"/>
        </w:rPr>
        <w:t>tris</w:t>
      </w:r>
      <w:r w:rsidR="0006235E" w:rsidRPr="003C32B4">
        <w:rPr>
          <w:rFonts w:eastAsiaTheme="minorHAnsi"/>
          <w:color w:val="EE0000"/>
          <w:lang w:eastAsia="en-US"/>
        </w:rPr>
        <w:t>)</w:t>
      </w:r>
      <w:r w:rsidRPr="003C32B4">
        <w:rPr>
          <w:rFonts w:eastAsiaTheme="minorHAnsi"/>
          <w:color w:val="EE0000"/>
          <w:lang w:eastAsia="en-US"/>
        </w:rPr>
        <w:t xml:space="preserve"> darbo dienas nuo pirkimo paskelbimo.</w:t>
      </w:r>
    </w:p>
    <w:p w14:paraId="2D8E3236" w14:textId="37BFE474" w:rsidR="00316F6C" w:rsidRPr="003C32B4" w:rsidRDefault="009403D0" w:rsidP="006C7639">
      <w:pPr>
        <w:pStyle w:val="ListParagraph"/>
        <w:numPr>
          <w:ilvl w:val="2"/>
          <w:numId w:val="31"/>
        </w:numPr>
        <w:tabs>
          <w:tab w:val="left" w:pos="567"/>
        </w:tabs>
        <w:spacing w:after="160" w:line="240" w:lineRule="auto"/>
        <w:ind w:left="0" w:firstLine="567"/>
      </w:pPr>
      <w:r w:rsidRPr="003C32B4">
        <w:rPr>
          <w:rFonts w:eastAsiaTheme="minorHAnsi"/>
          <w:lang w:eastAsia="en-US"/>
        </w:rPr>
        <w:t xml:space="preserve">Dėl planuojamo vizito būtina susitarti iš anksto, kreipiantis į šį kontaktinį asmenį: </w:t>
      </w:r>
      <w:r w:rsidR="00E476B6" w:rsidRPr="003C32B4">
        <w:rPr>
          <w:rFonts w:eastAsiaTheme="minorHAnsi"/>
          <w:lang w:eastAsia="en-US"/>
        </w:rPr>
        <w:t>Valstybinio Šiaulių dramos teatro pavaduotoją gamybai ir ūkio reikalams Albertą Ožalinską</w:t>
      </w:r>
      <w:r w:rsidRPr="003C32B4">
        <w:rPr>
          <w:rFonts w:eastAsiaTheme="minorHAnsi"/>
          <w:lang w:eastAsia="en-US"/>
        </w:rPr>
        <w:t xml:space="preserve">,  </w:t>
      </w:r>
      <w:r w:rsidR="0034342B">
        <w:rPr>
          <w:rFonts w:eastAsiaTheme="minorHAnsi"/>
          <w:lang w:eastAsia="en-US"/>
        </w:rPr>
        <w:t xml:space="preserve">tel. </w:t>
      </w:r>
      <w:r w:rsidRPr="003C32B4">
        <w:rPr>
          <w:rFonts w:eastAsiaTheme="minorHAnsi"/>
          <w:lang w:eastAsia="en-US"/>
        </w:rPr>
        <w:t>+370</w:t>
      </w:r>
      <w:r w:rsidR="0056500C" w:rsidRPr="003C32B4">
        <w:rPr>
          <w:rFonts w:eastAsiaTheme="minorHAnsi"/>
          <w:lang w:eastAsia="en-US"/>
        </w:rPr>
        <w:t> </w:t>
      </w:r>
      <w:r w:rsidR="00E476B6" w:rsidRPr="003C32B4">
        <w:rPr>
          <w:rFonts w:eastAsiaTheme="minorHAnsi"/>
          <w:lang w:eastAsia="en-US"/>
        </w:rPr>
        <w:t>686</w:t>
      </w:r>
      <w:r w:rsidR="0056500C" w:rsidRPr="003C32B4">
        <w:rPr>
          <w:rFonts w:eastAsiaTheme="minorHAnsi"/>
          <w:lang w:eastAsia="en-US"/>
        </w:rPr>
        <w:t xml:space="preserve"> </w:t>
      </w:r>
      <w:r w:rsidR="00E476B6" w:rsidRPr="003C32B4">
        <w:rPr>
          <w:rFonts w:eastAsiaTheme="minorHAnsi"/>
          <w:lang w:eastAsia="en-US"/>
        </w:rPr>
        <w:t>88336</w:t>
      </w:r>
      <w:r w:rsidRPr="003C32B4">
        <w:rPr>
          <w:rFonts w:eastAsiaTheme="minorHAnsi"/>
          <w:lang w:eastAsia="en-US"/>
        </w:rPr>
        <w:t xml:space="preserve">, el. p. </w:t>
      </w:r>
      <w:hyperlink r:id="rId12" w:history="1">
        <w:r w:rsidR="00E476B6" w:rsidRPr="003C32B4">
          <w:rPr>
            <w:rStyle w:val="Hyperlink"/>
          </w:rPr>
          <w:t>albertas.ozalinskas@vsdt.lt</w:t>
        </w:r>
      </w:hyperlink>
      <w:r w:rsidRPr="003C32B4">
        <w:rPr>
          <w:rFonts w:eastAsiaTheme="minorHAnsi"/>
          <w:lang w:eastAsia="en-US"/>
        </w:rPr>
        <w:t>.</w:t>
      </w:r>
    </w:p>
    <w:p w14:paraId="494FCBE5" w14:textId="77777777" w:rsidR="00316F6C" w:rsidRPr="003C32B4" w:rsidRDefault="009403D0" w:rsidP="006C7639">
      <w:pPr>
        <w:pStyle w:val="ListParagraph"/>
        <w:numPr>
          <w:ilvl w:val="2"/>
          <w:numId w:val="31"/>
        </w:numPr>
        <w:tabs>
          <w:tab w:val="left" w:pos="567"/>
        </w:tabs>
        <w:spacing w:after="160" w:line="240" w:lineRule="auto"/>
        <w:ind w:left="0" w:firstLine="567"/>
      </w:pPr>
      <w:r w:rsidRPr="003C32B4">
        <w:rPr>
          <w:rFonts w:eastAsiaTheme="minorHAnsi"/>
          <w:lang w:eastAsia="en-US"/>
        </w:rPr>
        <w:t xml:space="preserve">Apžiūros adresas – </w:t>
      </w:r>
      <w:r w:rsidR="00E476B6" w:rsidRPr="003C32B4">
        <w:rPr>
          <w:rFonts w:eastAsiaTheme="minorHAnsi"/>
          <w:lang w:eastAsia="en-US"/>
        </w:rPr>
        <w:t>Tilžės g. 155, LT-76297 Šiauliai</w:t>
      </w:r>
      <w:r w:rsidRPr="003C32B4">
        <w:rPr>
          <w:rFonts w:eastAsiaTheme="minorHAnsi"/>
          <w:lang w:eastAsia="en-US"/>
        </w:rPr>
        <w:t>.</w:t>
      </w:r>
    </w:p>
    <w:p w14:paraId="0BCCA862" w14:textId="7C685347" w:rsidR="009403D0" w:rsidRPr="003C32B4" w:rsidRDefault="009403D0" w:rsidP="006C7639">
      <w:pPr>
        <w:pStyle w:val="ListParagraph"/>
        <w:numPr>
          <w:ilvl w:val="2"/>
          <w:numId w:val="31"/>
        </w:numPr>
        <w:tabs>
          <w:tab w:val="left" w:pos="567"/>
        </w:tabs>
        <w:spacing w:after="160" w:line="240" w:lineRule="auto"/>
        <w:ind w:left="0" w:firstLine="567"/>
      </w:pPr>
      <w:r w:rsidRPr="003C32B4">
        <w:rPr>
          <w:rFonts w:eastAsiaTheme="minorHAnsi"/>
          <w:lang w:eastAsia="en-US"/>
        </w:rPr>
        <w:t>Apžiūros metu nebus atsakoma į tiekėj</w:t>
      </w:r>
      <w:r w:rsidR="00811AEA" w:rsidRPr="003C32B4">
        <w:rPr>
          <w:rFonts w:eastAsiaTheme="minorHAnsi"/>
          <w:lang w:eastAsia="en-US"/>
        </w:rPr>
        <w:t>ų</w:t>
      </w:r>
      <w:r w:rsidRPr="003C32B4">
        <w:rPr>
          <w:rFonts w:eastAsiaTheme="minorHAnsi"/>
          <w:lang w:eastAsia="en-US"/>
        </w:rPr>
        <w:t xml:space="preserve"> klausimus dėl </w:t>
      </w:r>
      <w:r w:rsidR="0056500C" w:rsidRPr="003C32B4">
        <w:rPr>
          <w:rFonts w:eastAsiaTheme="minorHAnsi"/>
          <w:lang w:eastAsia="en-US"/>
        </w:rPr>
        <w:t>p</w:t>
      </w:r>
      <w:r w:rsidRPr="003C32B4">
        <w:rPr>
          <w:rFonts w:eastAsiaTheme="minorHAnsi"/>
          <w:lang w:eastAsia="en-US"/>
        </w:rPr>
        <w:t xml:space="preserve">irkimo objekto ar </w:t>
      </w:r>
      <w:r w:rsidR="0056500C" w:rsidRPr="003C32B4">
        <w:rPr>
          <w:rFonts w:eastAsiaTheme="minorHAnsi"/>
          <w:lang w:eastAsia="en-US"/>
        </w:rPr>
        <w:t>p</w:t>
      </w:r>
      <w:r w:rsidRPr="003C32B4">
        <w:rPr>
          <w:rFonts w:eastAsiaTheme="minorHAnsi"/>
          <w:lang w:eastAsia="en-US"/>
        </w:rPr>
        <w:t xml:space="preserve">irkimo dokumentų nuostatų – kilus klausimams tiekėjas juos turi užduoti kreipdamasis į perkančiąją organizaciją specialiųjų pirkimo sąlygų </w:t>
      </w:r>
      <w:r w:rsidR="0056500C" w:rsidRPr="003C32B4">
        <w:rPr>
          <w:rFonts w:eastAsiaTheme="minorHAnsi"/>
          <w:lang w:eastAsia="en-US"/>
        </w:rPr>
        <w:t>6</w:t>
      </w:r>
      <w:r w:rsidRPr="003C32B4">
        <w:rPr>
          <w:rFonts w:eastAsiaTheme="minorHAnsi"/>
          <w:lang w:eastAsia="en-US"/>
        </w:rPr>
        <w:t xml:space="preserve"> priede „Terminai“ nustatyta tvarka. </w:t>
      </w:r>
    </w:p>
    <w:p w14:paraId="52BA0CEF" w14:textId="11A7AE39" w:rsidR="005B0483" w:rsidRPr="007E6846" w:rsidRDefault="005B0483" w:rsidP="007E6846">
      <w:pPr>
        <w:pStyle w:val="NoSpacing"/>
        <w:spacing w:line="276" w:lineRule="auto"/>
        <w:ind w:firstLine="851"/>
        <w:contextualSpacing/>
        <w:rPr>
          <w:rFonts w:eastAsia="Times New Roman" w:cstheme="minorHAnsi"/>
        </w:rPr>
      </w:pPr>
    </w:p>
    <w:p w14:paraId="14977EB1" w14:textId="77777777" w:rsidR="005B0483" w:rsidRDefault="005B0483">
      <w:pPr>
        <w:rPr>
          <w:rFonts w:eastAsia="Times New Roman" w:cstheme="minorHAnsi"/>
          <w:i/>
          <w:iCs/>
          <w:color w:val="7030A0"/>
        </w:rPr>
      </w:pPr>
      <w:r>
        <w:rPr>
          <w:rFonts w:eastAsia="Times New Roman" w:cstheme="minorHAnsi"/>
          <w:i/>
          <w:iCs/>
          <w:color w:val="7030A0"/>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793F95" w:rsidRDefault="00440E78" w:rsidP="00F77A5D">
      <w:pPr>
        <w:spacing w:line="240" w:lineRule="auto"/>
        <w:ind w:firstLine="720"/>
        <w:rPr>
          <w:rFonts w:eastAsia="Arial" w:cstheme="minorHAnsi"/>
          <w:iCs/>
        </w:rPr>
      </w:pPr>
      <w:r w:rsidRPr="00793F95">
        <w:rPr>
          <w:rFonts w:eastAsia="Arial" w:cstheme="minorHAnsi"/>
          <w:iCs/>
        </w:rPr>
        <w:t>Perkančioji organizacija atmeta tiekėjo pasiūlym</w:t>
      </w:r>
      <w:r w:rsidR="00CB237B" w:rsidRPr="00793F95">
        <w:rPr>
          <w:rFonts w:eastAsia="Arial" w:cstheme="minorHAnsi"/>
          <w:iCs/>
        </w:rPr>
        <w:t>ą</w:t>
      </w:r>
      <w:r w:rsidRPr="00793F95">
        <w:rPr>
          <w:rFonts w:eastAsia="Arial" w:cstheme="minorHAnsi"/>
          <w:iCs/>
        </w:rPr>
        <w:t xml:space="preserve">, jeigu: </w:t>
      </w:r>
    </w:p>
    <w:p w14:paraId="5833966D" w14:textId="07260701" w:rsidR="006D67EE" w:rsidRPr="00D51347" w:rsidRDefault="008B2E27" w:rsidP="00F77A5D">
      <w:pPr>
        <w:pStyle w:val="NoSpacing"/>
        <w:ind w:firstLine="720"/>
        <w:rPr>
          <w:rFonts w:eastAsia="Yu Mincho" w:cstheme="minorHAnsi"/>
          <w:b/>
          <w:bCs/>
          <w:iCs/>
        </w:rPr>
      </w:pPr>
      <w:r w:rsidRPr="00793F95">
        <w:rPr>
          <w:rFonts w:eastAsia="Arial" w:cstheme="minorHAnsi"/>
          <w:iCs/>
        </w:rPr>
        <w:t xml:space="preserve">1. </w:t>
      </w:r>
      <w:r w:rsidR="00AC0420" w:rsidRPr="00793F95">
        <w:rPr>
          <w:rFonts w:cstheme="minorHAnsi"/>
          <w:iCs/>
        </w:rPr>
        <w:t xml:space="preserve">Tiekėjas su </w:t>
      </w:r>
      <w:r w:rsidR="00AC0420" w:rsidRPr="00D51347">
        <w:rPr>
          <w:rFonts w:cstheme="minorHAnsi"/>
          <w:iCs/>
        </w:rPr>
        <w:t>kitais tiekėjais yra sudaręs susitarimų, kuriais siekiama iškreipti konkurenciją atliekamame pirkime, ir perkančioji organizacija dėl to turi įtikinamų duomenų</w:t>
      </w:r>
      <w:r w:rsidR="00C11375" w:rsidRPr="00D51347">
        <w:rPr>
          <w:rFonts w:cstheme="minorHAnsi"/>
          <w:iCs/>
        </w:rPr>
        <w:t xml:space="preserve"> </w:t>
      </w:r>
      <w:r w:rsidR="00C11375" w:rsidRPr="00D51347">
        <w:rPr>
          <w:rFonts w:cstheme="minorHAnsi"/>
          <w:b/>
          <w:iCs/>
        </w:rPr>
        <w:t>(</w:t>
      </w:r>
      <w:r w:rsidR="00C11375" w:rsidRPr="00D51347">
        <w:rPr>
          <w:rFonts w:eastAsia="Yu Mincho" w:cstheme="minorHAnsi"/>
          <w:b/>
          <w:iCs/>
        </w:rPr>
        <w:t>VPĮ 46 straipsnio 4 dalies 1 punktas</w:t>
      </w:r>
      <w:r w:rsidR="00C11375" w:rsidRPr="00D51347">
        <w:rPr>
          <w:rFonts w:eastAsia="Arial" w:cstheme="minorHAnsi"/>
          <w:iCs/>
        </w:rPr>
        <w:t>).</w:t>
      </w:r>
    </w:p>
    <w:p w14:paraId="3417C9CD" w14:textId="1083D667" w:rsidR="006D67EE" w:rsidRPr="00D51347" w:rsidRDefault="006D67EE" w:rsidP="00F77A5D">
      <w:pPr>
        <w:pStyle w:val="NoSpacing"/>
        <w:ind w:firstLine="720"/>
        <w:rPr>
          <w:rFonts w:cstheme="minorHAnsi"/>
          <w:b/>
          <w:iCs/>
        </w:rPr>
      </w:pPr>
      <w:r w:rsidRPr="00D51347">
        <w:rPr>
          <w:rFonts w:eastAsia="Arial" w:cstheme="minorHAnsi"/>
          <w:iCs/>
        </w:rPr>
        <w:t>2.</w:t>
      </w:r>
      <w:r w:rsidR="00C11375" w:rsidRPr="00D51347">
        <w:rPr>
          <w:rFonts w:eastAsia="Arial" w:cstheme="minorHAnsi"/>
          <w:iCs/>
        </w:rPr>
        <w:t xml:space="preserve"> </w:t>
      </w:r>
      <w:r w:rsidR="00277655" w:rsidRPr="00D51347">
        <w:rPr>
          <w:rFonts w:cstheme="minorHAnsi"/>
          <w:iCs/>
        </w:rPr>
        <w:t>Tiekėjas pirkimo metu pateko į interesų konflikto situaciją, kaip apibrėžta VPĮ 21 straipsnyje, ir atitinkamos padėties negalima ištaisyti.</w:t>
      </w:r>
      <w:r w:rsidR="008A37DA" w:rsidRPr="00D51347">
        <w:rPr>
          <w:rFonts w:cstheme="minorHAnsi"/>
          <w:iCs/>
        </w:rPr>
        <w:t xml:space="preserve"> </w:t>
      </w:r>
      <w:r w:rsidR="00277655" w:rsidRPr="00D51347">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D51347">
        <w:rPr>
          <w:rFonts w:cstheme="minorHAnsi"/>
          <w:iCs/>
        </w:rPr>
        <w:t xml:space="preserve"> </w:t>
      </w:r>
      <w:r w:rsidR="008A37DA" w:rsidRPr="00D51347">
        <w:rPr>
          <w:rFonts w:cstheme="minorHAnsi"/>
          <w:b/>
          <w:iCs/>
        </w:rPr>
        <w:t>(</w:t>
      </w:r>
      <w:r w:rsidR="008A37DA" w:rsidRPr="00D51347">
        <w:rPr>
          <w:rFonts w:eastAsia="Yu Mincho" w:cstheme="minorHAnsi"/>
          <w:b/>
          <w:iCs/>
        </w:rPr>
        <w:t>VPĮ 46 straipsnio 4 dalies 2 punktas)</w:t>
      </w:r>
      <w:r w:rsidR="00277655" w:rsidRPr="00D51347">
        <w:rPr>
          <w:rFonts w:cstheme="minorHAnsi"/>
          <w:iCs/>
        </w:rPr>
        <w:t>.</w:t>
      </w:r>
    </w:p>
    <w:p w14:paraId="4E7FF8EC" w14:textId="0143612F" w:rsidR="006D67EE" w:rsidRPr="00D51347" w:rsidRDefault="006D67EE" w:rsidP="00F77A5D">
      <w:pPr>
        <w:pStyle w:val="NoSpacing"/>
        <w:ind w:firstLine="720"/>
        <w:rPr>
          <w:rFonts w:eastAsia="Yu Mincho" w:cstheme="minorHAnsi"/>
          <w:b/>
          <w:bCs/>
          <w:iCs/>
        </w:rPr>
      </w:pPr>
      <w:r w:rsidRPr="00D51347">
        <w:rPr>
          <w:rFonts w:eastAsia="Arial" w:cstheme="minorHAnsi"/>
          <w:iCs/>
        </w:rPr>
        <w:t>3.</w:t>
      </w:r>
      <w:r w:rsidR="008A37DA" w:rsidRPr="00D51347">
        <w:rPr>
          <w:rFonts w:eastAsia="Arial" w:cstheme="minorHAnsi"/>
          <w:iCs/>
        </w:rPr>
        <w:t xml:space="preserve"> </w:t>
      </w:r>
      <w:r w:rsidR="00C95F80" w:rsidRPr="00D51347">
        <w:rPr>
          <w:rFonts w:cstheme="minorHAnsi"/>
          <w:iCs/>
        </w:rPr>
        <w:t xml:space="preserve">Pažeista konkurencija, kaip nustatyta VPĮ 27 straipsnio 3 ir 4 dalyse, ir atitinkamos padėties negalima ištaisyti </w:t>
      </w:r>
      <w:r w:rsidR="00C95F80" w:rsidRPr="00D51347">
        <w:rPr>
          <w:rFonts w:cstheme="minorHAnsi"/>
          <w:b/>
          <w:iCs/>
        </w:rPr>
        <w:t>(</w:t>
      </w:r>
      <w:r w:rsidR="003878F0" w:rsidRPr="00D51347">
        <w:rPr>
          <w:rFonts w:eastAsia="Yu Mincho" w:cstheme="minorHAnsi"/>
          <w:b/>
          <w:iCs/>
        </w:rPr>
        <w:t>VPĮ 46 straipsnio 4 dalies 3 punktas).</w:t>
      </w:r>
    </w:p>
    <w:p w14:paraId="5D0561FC" w14:textId="77777777" w:rsidR="00DD10C2" w:rsidRPr="00D51347" w:rsidRDefault="006D67EE" w:rsidP="00F77A5D">
      <w:pPr>
        <w:pStyle w:val="NoSpacing"/>
        <w:ind w:firstLine="720"/>
        <w:rPr>
          <w:rFonts w:cstheme="minorHAnsi"/>
          <w:iCs/>
        </w:rPr>
      </w:pPr>
      <w:r w:rsidRPr="00D51347">
        <w:rPr>
          <w:rFonts w:eastAsia="Arial" w:cstheme="minorHAnsi"/>
          <w:iCs/>
        </w:rPr>
        <w:t>4.</w:t>
      </w:r>
      <w:r w:rsidR="003878F0" w:rsidRPr="00D51347">
        <w:rPr>
          <w:rFonts w:eastAsia="Arial" w:cstheme="minorHAnsi"/>
          <w:iCs/>
        </w:rPr>
        <w:t xml:space="preserve"> </w:t>
      </w:r>
      <w:r w:rsidR="00DD10C2" w:rsidRPr="00D51347">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D51347" w:rsidRDefault="006D67EE" w:rsidP="00F77A5D">
      <w:pPr>
        <w:pStyle w:val="NoSpacing"/>
        <w:ind w:firstLine="720"/>
        <w:rPr>
          <w:rFonts w:eastAsia="Yu Mincho" w:cstheme="minorHAnsi"/>
          <w:b/>
          <w:iCs/>
        </w:rPr>
      </w:pPr>
      <w:r w:rsidRPr="00D51347">
        <w:rPr>
          <w:rFonts w:eastAsia="Arial" w:cstheme="minorHAnsi"/>
          <w:iCs/>
        </w:rPr>
        <w:t>5.</w:t>
      </w:r>
      <w:r w:rsidR="0093234E" w:rsidRPr="00D51347">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51347">
        <w:rPr>
          <w:rFonts w:cstheme="minorHAnsi"/>
          <w:iCs/>
        </w:rPr>
        <w:t>(</w:t>
      </w:r>
      <w:r w:rsidR="00E405E7" w:rsidRPr="00D51347">
        <w:rPr>
          <w:rFonts w:eastAsia="Yu Mincho" w:cstheme="minorHAnsi"/>
          <w:b/>
          <w:iCs/>
        </w:rPr>
        <w:t>VPĮ 46 straipsnio 4 dalies 5 punktas).</w:t>
      </w:r>
    </w:p>
    <w:p w14:paraId="74827237" w14:textId="674B3E40" w:rsidR="00532341" w:rsidRPr="00D51347" w:rsidRDefault="00532341" w:rsidP="00532341">
      <w:pPr>
        <w:pStyle w:val="NoSpacing"/>
        <w:ind w:firstLine="720"/>
        <w:rPr>
          <w:rFonts w:eastAsia="Yu Mincho" w:cstheme="minorHAnsi"/>
          <w:b/>
          <w:bCs/>
          <w:iCs/>
        </w:rPr>
      </w:pPr>
      <w:r w:rsidRPr="00D51347">
        <w:rPr>
          <w:rFonts w:cstheme="minorHAnsi"/>
          <w:iCs/>
        </w:rPr>
        <w:t>6. Tiekėjas yra neatlikęs jam paskirtos baudžiamojo poveikio priemonės – uždraudimo juridiniam asmeniui dalyvauti viešuosiuose pirkimuose (</w:t>
      </w:r>
      <w:r w:rsidRPr="00D51347">
        <w:rPr>
          <w:rFonts w:cstheme="minorHAnsi"/>
          <w:b/>
          <w:bCs/>
          <w:iCs/>
        </w:rPr>
        <w:t>VPĮ 46 straipsnio 2</w:t>
      </w:r>
      <w:r w:rsidRPr="00D51347">
        <w:rPr>
          <w:rFonts w:cstheme="minorHAnsi"/>
          <w:b/>
          <w:bCs/>
          <w:iCs/>
          <w:vertAlign w:val="superscript"/>
        </w:rPr>
        <w:t>1</w:t>
      </w:r>
      <w:r w:rsidRPr="00D51347">
        <w:rPr>
          <w:rFonts w:cstheme="minorHAnsi"/>
          <w:b/>
          <w:bCs/>
          <w:iCs/>
        </w:rPr>
        <w:t xml:space="preserve"> dalis</w:t>
      </w:r>
      <w:r w:rsidRPr="00D51347">
        <w:rPr>
          <w:rFonts w:cstheme="minorHAnsi"/>
          <w:iCs/>
        </w:rPr>
        <w:t>).</w:t>
      </w:r>
    </w:p>
    <w:p w14:paraId="4BBEDF1E" w14:textId="77777777" w:rsidR="00532341" w:rsidRPr="00C3734E" w:rsidRDefault="00532341" w:rsidP="00F77A5D">
      <w:pPr>
        <w:pStyle w:val="NoSpacing"/>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BCC2113" w14:textId="31A3DDE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BB1135">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A4DCBB4" w14:textId="77777777" w:rsidR="00275A09" w:rsidRDefault="00275A09" w:rsidP="00B04B2E">
      <w:pPr>
        <w:spacing w:line="360" w:lineRule="auto"/>
        <w:jc w:val="center"/>
        <w:rPr>
          <w:b/>
          <w:sz w:val="24"/>
          <w:szCs w:val="24"/>
        </w:rPr>
      </w:pPr>
    </w:p>
    <w:p w14:paraId="3EB3AA9E" w14:textId="59868FF7" w:rsidR="00B04B2E" w:rsidRPr="00CC4764" w:rsidRDefault="00B04B2E" w:rsidP="00B04B2E">
      <w:pPr>
        <w:spacing w:line="360" w:lineRule="auto"/>
        <w:jc w:val="center"/>
        <w:rPr>
          <w:b/>
          <w:sz w:val="24"/>
          <w:szCs w:val="24"/>
        </w:rPr>
      </w:pPr>
      <w:r>
        <w:rPr>
          <w:b/>
          <w:sz w:val="24"/>
          <w:szCs w:val="24"/>
        </w:rPr>
        <w:t xml:space="preserve">PAVIRŠINIŲ NUOTEKŲ ŠALINIMO TINKLŲ </w:t>
      </w:r>
      <w:r w:rsidRPr="00CC4764">
        <w:rPr>
          <w:b/>
          <w:sz w:val="24"/>
          <w:szCs w:val="24"/>
        </w:rPr>
        <w:t>TILŽĖS G. 155, ŠIAULIAI,</w:t>
      </w:r>
      <w:r>
        <w:rPr>
          <w:b/>
          <w:sz w:val="24"/>
          <w:szCs w:val="24"/>
        </w:rPr>
        <w:t xml:space="preserve"> ĮRENGIMO</w:t>
      </w:r>
      <w:r w:rsidRPr="00CC4764">
        <w:rPr>
          <w:b/>
          <w:sz w:val="24"/>
          <w:szCs w:val="24"/>
        </w:rPr>
        <w:t xml:space="preserve"> DARBŲ PIRKIMAS</w:t>
      </w:r>
    </w:p>
    <w:p w14:paraId="0DA54CE0" w14:textId="77777777" w:rsidR="00B04B2E" w:rsidRPr="009A12AE" w:rsidRDefault="00B04B2E" w:rsidP="00B04B2E">
      <w:pPr>
        <w:spacing w:line="360" w:lineRule="auto"/>
        <w:jc w:val="center"/>
        <w:rPr>
          <w:sz w:val="24"/>
          <w:szCs w:val="24"/>
        </w:rPr>
      </w:pPr>
    </w:p>
    <w:p w14:paraId="1982E486" w14:textId="77777777" w:rsidR="00B04B2E" w:rsidRPr="00275A09" w:rsidRDefault="00B04B2E" w:rsidP="00B04B2E">
      <w:pPr>
        <w:spacing w:line="360" w:lineRule="auto"/>
        <w:jc w:val="center"/>
        <w:rPr>
          <w:b/>
          <w:bCs/>
          <w:sz w:val="24"/>
          <w:szCs w:val="24"/>
        </w:rPr>
      </w:pPr>
      <w:r w:rsidRPr="00275A09">
        <w:rPr>
          <w:b/>
          <w:bCs/>
          <w:sz w:val="24"/>
          <w:szCs w:val="24"/>
        </w:rPr>
        <w:t>TECHNINĖ SPECIFIKACIJA</w:t>
      </w:r>
    </w:p>
    <w:p w14:paraId="4D85B688" w14:textId="77777777" w:rsidR="00B04B2E" w:rsidRPr="003214C8" w:rsidRDefault="00B04B2E" w:rsidP="00B04B2E">
      <w:pPr>
        <w:spacing w:line="360" w:lineRule="auto"/>
        <w:jc w:val="center"/>
        <w:rPr>
          <w:sz w:val="24"/>
          <w:szCs w:val="24"/>
        </w:rPr>
      </w:pPr>
      <w:r w:rsidRPr="003214C8">
        <w:rPr>
          <w:sz w:val="24"/>
          <w:szCs w:val="24"/>
        </w:rPr>
        <w:t xml:space="preserve"> </w:t>
      </w:r>
    </w:p>
    <w:p w14:paraId="1DB84EAF" w14:textId="77777777" w:rsidR="00B04B2E" w:rsidRPr="00E14C7D" w:rsidRDefault="00B04B2E" w:rsidP="00B04B2E">
      <w:pPr>
        <w:spacing w:line="360" w:lineRule="auto"/>
        <w:ind w:left="851" w:firstLine="0"/>
        <w:rPr>
          <w:b/>
          <w:i/>
          <w:sz w:val="24"/>
          <w:szCs w:val="24"/>
        </w:rPr>
      </w:pPr>
      <w:r w:rsidRPr="00E14C7D">
        <w:rPr>
          <w:b/>
          <w:i/>
          <w:sz w:val="24"/>
          <w:szCs w:val="24"/>
        </w:rPr>
        <w:t>1. Pirkimo objektas</w:t>
      </w:r>
    </w:p>
    <w:p w14:paraId="42AF49CB" w14:textId="77777777" w:rsidR="00B04B2E" w:rsidRPr="00E14C7D" w:rsidRDefault="00B04B2E" w:rsidP="00B04B2E">
      <w:pPr>
        <w:spacing w:line="360" w:lineRule="auto"/>
        <w:ind w:left="851" w:firstLine="0"/>
        <w:rPr>
          <w:sz w:val="24"/>
          <w:szCs w:val="24"/>
        </w:rPr>
      </w:pPr>
      <w:r w:rsidRPr="00E14C7D">
        <w:rPr>
          <w:sz w:val="24"/>
          <w:szCs w:val="24"/>
        </w:rPr>
        <w:t xml:space="preserve"> „</w:t>
      </w:r>
      <w:r>
        <w:rPr>
          <w:sz w:val="24"/>
          <w:szCs w:val="24"/>
        </w:rPr>
        <w:t>Paviršinių nuotekų šalinimo tinklų Tilžės g. 155, Šiauliai, įrengimo darbų pirkimas</w:t>
      </w:r>
      <w:r w:rsidRPr="00E14C7D">
        <w:rPr>
          <w:sz w:val="24"/>
          <w:szCs w:val="24"/>
        </w:rPr>
        <w:t>“.</w:t>
      </w:r>
    </w:p>
    <w:p w14:paraId="59AECFC1" w14:textId="77777777" w:rsidR="00B04B2E" w:rsidRPr="00E14C7D" w:rsidRDefault="00B04B2E" w:rsidP="00B04B2E">
      <w:pPr>
        <w:spacing w:line="360" w:lineRule="auto"/>
        <w:ind w:left="851" w:firstLine="0"/>
        <w:rPr>
          <w:b/>
          <w:i/>
          <w:sz w:val="24"/>
          <w:szCs w:val="24"/>
        </w:rPr>
      </w:pPr>
      <w:r w:rsidRPr="00E14C7D">
        <w:rPr>
          <w:b/>
          <w:i/>
          <w:sz w:val="24"/>
          <w:szCs w:val="24"/>
        </w:rPr>
        <w:t xml:space="preserve">2. </w:t>
      </w:r>
      <w:r>
        <w:rPr>
          <w:b/>
          <w:i/>
          <w:sz w:val="24"/>
          <w:szCs w:val="24"/>
        </w:rPr>
        <w:t>Įrengiamas</w:t>
      </w:r>
      <w:r w:rsidRPr="00E14C7D">
        <w:rPr>
          <w:b/>
          <w:i/>
          <w:sz w:val="24"/>
          <w:szCs w:val="24"/>
        </w:rPr>
        <w:t xml:space="preserve"> statinys</w:t>
      </w:r>
    </w:p>
    <w:p w14:paraId="2265053E" w14:textId="77777777" w:rsidR="00B04B2E" w:rsidRPr="00E14C7D" w:rsidRDefault="00B04B2E" w:rsidP="00B04B2E">
      <w:pPr>
        <w:spacing w:line="360" w:lineRule="auto"/>
        <w:ind w:left="851" w:firstLine="0"/>
        <w:rPr>
          <w:sz w:val="24"/>
          <w:szCs w:val="24"/>
        </w:rPr>
      </w:pPr>
      <w:r>
        <w:rPr>
          <w:sz w:val="24"/>
          <w:szCs w:val="24"/>
        </w:rPr>
        <w:t>Paviršinių nuotekų šalinimo tinklai</w:t>
      </w:r>
      <w:r w:rsidRPr="00E14C7D">
        <w:rPr>
          <w:sz w:val="24"/>
          <w:szCs w:val="24"/>
        </w:rPr>
        <w:t xml:space="preserve"> Tilžės g. 155, Šiauliai. </w:t>
      </w:r>
    </w:p>
    <w:p w14:paraId="1886E51B" w14:textId="77777777" w:rsidR="00B04B2E" w:rsidRPr="00E14C7D" w:rsidRDefault="00B04B2E" w:rsidP="00B04B2E">
      <w:pPr>
        <w:spacing w:line="360" w:lineRule="auto"/>
        <w:ind w:left="851" w:firstLine="0"/>
        <w:rPr>
          <w:b/>
          <w:i/>
          <w:sz w:val="24"/>
          <w:szCs w:val="24"/>
        </w:rPr>
      </w:pPr>
      <w:r w:rsidRPr="00E14C7D">
        <w:rPr>
          <w:b/>
          <w:i/>
          <w:sz w:val="24"/>
          <w:szCs w:val="24"/>
        </w:rPr>
        <w:t xml:space="preserve">3. </w:t>
      </w:r>
      <w:r>
        <w:rPr>
          <w:b/>
          <w:i/>
          <w:sz w:val="24"/>
          <w:szCs w:val="24"/>
        </w:rPr>
        <w:t>Įrengiamo</w:t>
      </w:r>
      <w:r w:rsidRPr="00E14C7D">
        <w:rPr>
          <w:b/>
          <w:i/>
          <w:sz w:val="24"/>
          <w:szCs w:val="24"/>
        </w:rPr>
        <w:t xml:space="preserve"> statinio duomenys</w:t>
      </w:r>
    </w:p>
    <w:p w14:paraId="0A0FFE86" w14:textId="77777777" w:rsidR="00B04B2E" w:rsidRDefault="00B04B2E" w:rsidP="00B04B2E">
      <w:pPr>
        <w:spacing w:line="360" w:lineRule="auto"/>
        <w:ind w:left="851" w:firstLine="0"/>
        <w:rPr>
          <w:sz w:val="24"/>
          <w:szCs w:val="24"/>
        </w:rPr>
      </w:pPr>
      <w:r>
        <w:rPr>
          <w:sz w:val="24"/>
          <w:szCs w:val="24"/>
        </w:rPr>
        <w:t>Pastato u</w:t>
      </w:r>
      <w:r w:rsidRPr="00E14C7D">
        <w:rPr>
          <w:sz w:val="24"/>
          <w:szCs w:val="24"/>
        </w:rPr>
        <w:t>nikalus Nr. 2993-8007-7013</w:t>
      </w:r>
    </w:p>
    <w:p w14:paraId="22A4199F" w14:textId="77777777" w:rsidR="00B04B2E" w:rsidRDefault="00B04B2E" w:rsidP="00B04B2E">
      <w:pPr>
        <w:spacing w:line="360" w:lineRule="auto"/>
        <w:ind w:left="851" w:firstLine="0"/>
        <w:rPr>
          <w:sz w:val="24"/>
          <w:szCs w:val="24"/>
        </w:rPr>
      </w:pPr>
      <w:r>
        <w:rPr>
          <w:sz w:val="24"/>
          <w:szCs w:val="24"/>
        </w:rPr>
        <w:t>Sklypo Nr. 2901-0011-0334</w:t>
      </w:r>
    </w:p>
    <w:p w14:paraId="0C77B26B" w14:textId="77777777" w:rsidR="00B04B2E" w:rsidRPr="00E14C7D" w:rsidRDefault="00B04B2E" w:rsidP="00B04B2E">
      <w:pPr>
        <w:spacing w:line="360" w:lineRule="auto"/>
        <w:ind w:left="851" w:firstLine="0"/>
        <w:rPr>
          <w:sz w:val="24"/>
          <w:szCs w:val="24"/>
        </w:rPr>
      </w:pPr>
      <w:r>
        <w:rPr>
          <w:sz w:val="24"/>
          <w:szCs w:val="24"/>
        </w:rPr>
        <w:t>Kadastr. Nr. 2901/0011:334, Šiaulių m. k. v.</w:t>
      </w:r>
    </w:p>
    <w:p w14:paraId="67047B8D" w14:textId="77777777" w:rsidR="00B04B2E" w:rsidRPr="00E14C7D" w:rsidRDefault="00B04B2E" w:rsidP="00B04B2E">
      <w:pPr>
        <w:spacing w:line="360" w:lineRule="auto"/>
        <w:ind w:left="851" w:firstLine="0"/>
        <w:rPr>
          <w:sz w:val="24"/>
          <w:szCs w:val="24"/>
        </w:rPr>
      </w:pPr>
      <w:r>
        <w:rPr>
          <w:sz w:val="24"/>
          <w:szCs w:val="24"/>
        </w:rPr>
        <w:t>Įrengiamo statinio kategorija. I gr. nesudėtingasis statinys</w:t>
      </w:r>
    </w:p>
    <w:p w14:paraId="3204B168" w14:textId="77777777" w:rsidR="00B04B2E" w:rsidRPr="00E14C7D" w:rsidRDefault="00B04B2E" w:rsidP="00B04B2E">
      <w:pPr>
        <w:spacing w:line="360" w:lineRule="auto"/>
        <w:ind w:left="851" w:firstLine="0"/>
        <w:rPr>
          <w:b/>
          <w:i/>
          <w:sz w:val="24"/>
          <w:szCs w:val="24"/>
        </w:rPr>
      </w:pPr>
      <w:r w:rsidRPr="00E14C7D">
        <w:rPr>
          <w:b/>
          <w:i/>
          <w:sz w:val="24"/>
          <w:szCs w:val="24"/>
        </w:rPr>
        <w:t>4. Perkančioji organizacija</w:t>
      </w:r>
    </w:p>
    <w:p w14:paraId="7916ACCF" w14:textId="77777777" w:rsidR="00B04B2E" w:rsidRPr="00E14C7D" w:rsidRDefault="00B04B2E" w:rsidP="00B04B2E">
      <w:pPr>
        <w:spacing w:line="360" w:lineRule="auto"/>
        <w:ind w:left="851" w:firstLine="0"/>
        <w:rPr>
          <w:sz w:val="24"/>
          <w:szCs w:val="24"/>
        </w:rPr>
      </w:pPr>
      <w:r w:rsidRPr="00E14C7D">
        <w:rPr>
          <w:sz w:val="24"/>
          <w:szCs w:val="24"/>
        </w:rPr>
        <w:t>Valstybini</w:t>
      </w:r>
      <w:r>
        <w:rPr>
          <w:sz w:val="24"/>
          <w:szCs w:val="24"/>
        </w:rPr>
        <w:t>s</w:t>
      </w:r>
      <w:r w:rsidRPr="00E14C7D">
        <w:rPr>
          <w:sz w:val="24"/>
          <w:szCs w:val="24"/>
        </w:rPr>
        <w:t xml:space="preserve"> Šiaulių dramos teatras</w:t>
      </w:r>
    </w:p>
    <w:p w14:paraId="75F06CB8" w14:textId="77777777" w:rsidR="00B04B2E" w:rsidRPr="00E14C7D" w:rsidRDefault="00B04B2E" w:rsidP="00B04B2E">
      <w:pPr>
        <w:spacing w:line="360" w:lineRule="auto"/>
        <w:ind w:left="851" w:firstLine="0"/>
        <w:rPr>
          <w:b/>
          <w:i/>
          <w:sz w:val="24"/>
          <w:szCs w:val="24"/>
        </w:rPr>
      </w:pPr>
      <w:r w:rsidRPr="00E14C7D">
        <w:rPr>
          <w:b/>
          <w:i/>
          <w:sz w:val="24"/>
          <w:szCs w:val="24"/>
        </w:rPr>
        <w:t>5. Finansavimo šaltinis</w:t>
      </w:r>
    </w:p>
    <w:p w14:paraId="2387C1DC" w14:textId="77777777" w:rsidR="00B04B2E" w:rsidRPr="00E14C7D" w:rsidRDefault="00B04B2E" w:rsidP="00B04B2E">
      <w:pPr>
        <w:spacing w:line="360" w:lineRule="auto"/>
        <w:ind w:left="851" w:firstLine="0"/>
        <w:rPr>
          <w:sz w:val="24"/>
          <w:szCs w:val="24"/>
        </w:rPr>
      </w:pPr>
      <w:r w:rsidRPr="00E14C7D">
        <w:rPr>
          <w:sz w:val="24"/>
          <w:szCs w:val="24"/>
        </w:rPr>
        <w:t>Valstybini</w:t>
      </w:r>
      <w:r>
        <w:rPr>
          <w:sz w:val="24"/>
          <w:szCs w:val="24"/>
        </w:rPr>
        <w:t>o</w:t>
      </w:r>
      <w:r w:rsidRPr="00E14C7D">
        <w:rPr>
          <w:sz w:val="24"/>
          <w:szCs w:val="24"/>
        </w:rPr>
        <w:t xml:space="preserve"> Šiaulių dramos</w:t>
      </w:r>
      <w:r>
        <w:rPr>
          <w:sz w:val="24"/>
          <w:szCs w:val="24"/>
        </w:rPr>
        <w:t xml:space="preserve"> teatro</w:t>
      </w:r>
      <w:r w:rsidRPr="00E14C7D">
        <w:rPr>
          <w:sz w:val="24"/>
          <w:szCs w:val="24"/>
        </w:rPr>
        <w:t xml:space="preserve"> lėšos</w:t>
      </w:r>
    </w:p>
    <w:p w14:paraId="2A24E7DF" w14:textId="77777777" w:rsidR="00B04B2E" w:rsidRPr="00E14C7D" w:rsidRDefault="00B04B2E" w:rsidP="00B04B2E">
      <w:pPr>
        <w:spacing w:line="360" w:lineRule="auto"/>
        <w:ind w:left="851" w:firstLine="0"/>
        <w:rPr>
          <w:b/>
          <w:i/>
          <w:sz w:val="24"/>
          <w:szCs w:val="24"/>
        </w:rPr>
      </w:pPr>
      <w:r w:rsidRPr="00E14C7D">
        <w:rPr>
          <w:b/>
          <w:i/>
          <w:sz w:val="24"/>
          <w:szCs w:val="24"/>
        </w:rPr>
        <w:t>6. Techninės specifikacijos sudarymo būdas</w:t>
      </w:r>
    </w:p>
    <w:p w14:paraId="64E00C68" w14:textId="77777777" w:rsidR="00B04B2E" w:rsidRPr="00E14C7D" w:rsidRDefault="00B04B2E" w:rsidP="00B04B2E">
      <w:pPr>
        <w:spacing w:line="360" w:lineRule="auto"/>
        <w:ind w:left="851" w:firstLine="0"/>
        <w:rPr>
          <w:sz w:val="24"/>
          <w:szCs w:val="24"/>
        </w:rPr>
      </w:pPr>
      <w:r w:rsidRPr="00E14C7D">
        <w:rPr>
          <w:sz w:val="24"/>
          <w:szCs w:val="24"/>
        </w:rPr>
        <w:t>Techninė specifikacija</w:t>
      </w:r>
      <w:r>
        <w:rPr>
          <w:sz w:val="24"/>
          <w:szCs w:val="24"/>
        </w:rPr>
        <w:t xml:space="preserve"> </w:t>
      </w:r>
      <w:r w:rsidRPr="00E14C7D">
        <w:rPr>
          <w:sz w:val="24"/>
          <w:szCs w:val="24"/>
        </w:rPr>
        <w:t>sudaryta nurodant norimą pasiekti rezultatą.</w:t>
      </w:r>
    </w:p>
    <w:p w14:paraId="0248ED0B" w14:textId="77777777" w:rsidR="00B04B2E" w:rsidRPr="00E14C7D" w:rsidRDefault="00B04B2E" w:rsidP="00B04B2E">
      <w:pPr>
        <w:spacing w:line="360" w:lineRule="auto"/>
        <w:ind w:left="851" w:firstLine="0"/>
        <w:rPr>
          <w:b/>
          <w:i/>
          <w:sz w:val="24"/>
          <w:szCs w:val="24"/>
        </w:rPr>
      </w:pPr>
      <w:r w:rsidRPr="00E14C7D">
        <w:rPr>
          <w:b/>
          <w:i/>
          <w:sz w:val="24"/>
          <w:szCs w:val="24"/>
        </w:rPr>
        <w:t>7. Užduotis</w:t>
      </w:r>
    </w:p>
    <w:p w14:paraId="42BA6AC1" w14:textId="5A8E8D0B" w:rsidR="00B04B2E" w:rsidRPr="00E14C7D" w:rsidRDefault="00B04B2E" w:rsidP="00B04B2E">
      <w:pPr>
        <w:spacing w:line="360" w:lineRule="auto"/>
        <w:ind w:left="851" w:firstLine="0"/>
        <w:rPr>
          <w:sz w:val="24"/>
          <w:szCs w:val="24"/>
        </w:rPr>
      </w:pPr>
      <w:r>
        <w:rPr>
          <w:sz w:val="24"/>
          <w:szCs w:val="24"/>
        </w:rPr>
        <w:t>P</w:t>
      </w:r>
      <w:r w:rsidRPr="00E14C7D">
        <w:rPr>
          <w:sz w:val="24"/>
          <w:szCs w:val="24"/>
        </w:rPr>
        <w:t xml:space="preserve">agal </w:t>
      </w:r>
      <w:r>
        <w:rPr>
          <w:sz w:val="24"/>
          <w:szCs w:val="24"/>
        </w:rPr>
        <w:t>2025 m. parengtą statybos projektą</w:t>
      </w:r>
      <w:r w:rsidRPr="005406AD">
        <w:t xml:space="preserve"> </w:t>
      </w:r>
      <w:r>
        <w:rPr>
          <w:sz w:val="24"/>
          <w:szCs w:val="24"/>
        </w:rPr>
        <w:t xml:space="preserve">„Paviršinių nuotekų šalinimo tinklų </w:t>
      </w:r>
      <w:r w:rsidRPr="00E14C7D">
        <w:rPr>
          <w:sz w:val="24"/>
          <w:szCs w:val="24"/>
        </w:rPr>
        <w:t>Tilžės g. 155, Šiauli</w:t>
      </w:r>
      <w:r>
        <w:rPr>
          <w:sz w:val="24"/>
          <w:szCs w:val="24"/>
        </w:rPr>
        <w:t>ai</w:t>
      </w:r>
      <w:r w:rsidRPr="00E14C7D">
        <w:rPr>
          <w:sz w:val="24"/>
          <w:szCs w:val="24"/>
        </w:rPr>
        <w:t xml:space="preserve">, </w:t>
      </w:r>
      <w:r>
        <w:rPr>
          <w:sz w:val="24"/>
          <w:szCs w:val="24"/>
        </w:rPr>
        <w:t>statybos projektas“</w:t>
      </w:r>
      <w:r w:rsidR="00E40BCB">
        <w:rPr>
          <w:sz w:val="24"/>
          <w:szCs w:val="24"/>
        </w:rPr>
        <w:t>, kuris pateikiamas atskiru failu,</w:t>
      </w:r>
      <w:r w:rsidRPr="00E14C7D">
        <w:rPr>
          <w:sz w:val="24"/>
          <w:szCs w:val="24"/>
        </w:rPr>
        <w:t xml:space="preserve"> atlikti projekte nurodytus rangos darbus.</w:t>
      </w:r>
    </w:p>
    <w:p w14:paraId="049E4AF5" w14:textId="77777777" w:rsidR="00B04B2E" w:rsidRPr="00E14C7D" w:rsidRDefault="00B04B2E" w:rsidP="00B04B2E">
      <w:pPr>
        <w:spacing w:line="360" w:lineRule="auto"/>
        <w:ind w:left="851" w:firstLine="0"/>
        <w:rPr>
          <w:b/>
          <w:i/>
          <w:sz w:val="24"/>
          <w:szCs w:val="24"/>
        </w:rPr>
      </w:pPr>
      <w:r w:rsidRPr="00E14C7D">
        <w:rPr>
          <w:b/>
          <w:i/>
          <w:sz w:val="24"/>
          <w:szCs w:val="24"/>
        </w:rPr>
        <w:t>8. Kiti reikalavimai</w:t>
      </w:r>
    </w:p>
    <w:p w14:paraId="47AE3F24" w14:textId="77777777" w:rsidR="00B04B2E" w:rsidRDefault="00B04B2E" w:rsidP="00B04B2E">
      <w:pPr>
        <w:spacing w:line="360" w:lineRule="auto"/>
        <w:ind w:left="851" w:firstLine="0"/>
        <w:rPr>
          <w:sz w:val="24"/>
          <w:szCs w:val="24"/>
        </w:rPr>
      </w:pPr>
      <w:r w:rsidRPr="009F54C3">
        <w:rPr>
          <w:b/>
          <w:i/>
          <w:sz w:val="24"/>
          <w:szCs w:val="24"/>
        </w:rPr>
        <w:t>8.</w:t>
      </w:r>
      <w:r>
        <w:rPr>
          <w:b/>
          <w:i/>
          <w:sz w:val="24"/>
          <w:szCs w:val="24"/>
        </w:rPr>
        <w:t>1</w:t>
      </w:r>
      <w:r w:rsidRPr="009F54C3">
        <w:rPr>
          <w:b/>
          <w:i/>
          <w:sz w:val="24"/>
          <w:szCs w:val="24"/>
        </w:rPr>
        <w:t>.</w:t>
      </w:r>
      <w:r w:rsidRPr="003214C8">
        <w:rPr>
          <w:sz w:val="24"/>
          <w:szCs w:val="24"/>
        </w:rPr>
        <w:t xml:space="preserve"> </w:t>
      </w:r>
      <w:r>
        <w:rPr>
          <w:sz w:val="24"/>
          <w:szCs w:val="24"/>
        </w:rPr>
        <w:t>Statybos</w:t>
      </w:r>
      <w:r w:rsidRPr="003214C8">
        <w:rPr>
          <w:sz w:val="24"/>
          <w:szCs w:val="24"/>
        </w:rPr>
        <w:t xml:space="preserve"> darbai atliekami vadovaujantis </w:t>
      </w:r>
      <w:r>
        <w:rPr>
          <w:sz w:val="24"/>
          <w:szCs w:val="24"/>
        </w:rPr>
        <w:t>statybos</w:t>
      </w:r>
      <w:r w:rsidRPr="003214C8">
        <w:rPr>
          <w:sz w:val="24"/>
          <w:szCs w:val="24"/>
        </w:rPr>
        <w:t xml:space="preserve"> </w:t>
      </w:r>
      <w:r>
        <w:rPr>
          <w:sz w:val="24"/>
          <w:szCs w:val="24"/>
        </w:rPr>
        <w:t xml:space="preserve">projekto </w:t>
      </w:r>
      <w:r w:rsidRPr="004A68FD">
        <w:rPr>
          <w:sz w:val="24"/>
          <w:szCs w:val="24"/>
        </w:rPr>
        <w:t>„Paviršinių nuotekų šalinimo tinklų Tilžės g. 155, Šiauliai, statybos projekt</w:t>
      </w:r>
      <w:r>
        <w:rPr>
          <w:sz w:val="24"/>
          <w:szCs w:val="24"/>
        </w:rPr>
        <w:t>as</w:t>
      </w:r>
      <w:r w:rsidRPr="004A68FD">
        <w:rPr>
          <w:sz w:val="24"/>
          <w:szCs w:val="24"/>
        </w:rPr>
        <w:t>“</w:t>
      </w:r>
      <w:r w:rsidRPr="003214C8">
        <w:rPr>
          <w:sz w:val="24"/>
          <w:szCs w:val="24"/>
        </w:rPr>
        <w:t xml:space="preserve"> pagrindu. </w:t>
      </w:r>
    </w:p>
    <w:p w14:paraId="02B93361" w14:textId="77777777" w:rsidR="00B04B2E" w:rsidRPr="00156A4B" w:rsidRDefault="00B04B2E" w:rsidP="00B04B2E">
      <w:pPr>
        <w:spacing w:line="360" w:lineRule="auto"/>
        <w:ind w:left="851" w:firstLine="0"/>
        <w:rPr>
          <w:sz w:val="24"/>
          <w:szCs w:val="24"/>
        </w:rPr>
      </w:pPr>
      <w:r w:rsidRPr="00156A4B">
        <w:rPr>
          <w:b/>
          <w:i/>
          <w:sz w:val="24"/>
          <w:szCs w:val="24"/>
        </w:rPr>
        <w:t>8.</w:t>
      </w:r>
      <w:r>
        <w:rPr>
          <w:b/>
          <w:i/>
          <w:sz w:val="24"/>
          <w:szCs w:val="24"/>
        </w:rPr>
        <w:t>2</w:t>
      </w:r>
      <w:r w:rsidRPr="00156A4B">
        <w:rPr>
          <w:b/>
          <w:i/>
          <w:sz w:val="24"/>
          <w:szCs w:val="24"/>
        </w:rPr>
        <w:t xml:space="preserve">. </w:t>
      </w:r>
      <w:r>
        <w:rPr>
          <w:sz w:val="24"/>
          <w:szCs w:val="24"/>
        </w:rPr>
        <w:t>Statybos darbai atliekami techniniame projekte nurodyta apimtimi:</w:t>
      </w:r>
    </w:p>
    <w:p w14:paraId="15F4C7EA" w14:textId="77777777" w:rsidR="00B04B2E" w:rsidRDefault="00B04B2E" w:rsidP="00B04B2E">
      <w:pPr>
        <w:pStyle w:val="ListParagraph"/>
        <w:widowControl w:val="0"/>
        <w:numPr>
          <w:ilvl w:val="0"/>
          <w:numId w:val="29"/>
        </w:numPr>
        <w:shd w:val="clear" w:color="auto" w:fill="FFFFFF" w:themeFill="background1"/>
        <w:autoSpaceDE w:val="0"/>
        <w:autoSpaceDN w:val="0"/>
        <w:adjustRightInd w:val="0"/>
        <w:spacing w:line="360" w:lineRule="auto"/>
        <w:ind w:left="851" w:firstLine="0"/>
        <w:rPr>
          <w:sz w:val="24"/>
          <w:szCs w:val="24"/>
        </w:rPr>
      </w:pPr>
      <w:r>
        <w:rPr>
          <w:sz w:val="24"/>
          <w:szCs w:val="24"/>
        </w:rPr>
        <w:t>Akumuliacinio rezervuaro su siurbliais įrengimas;</w:t>
      </w:r>
    </w:p>
    <w:p w14:paraId="6AA60DE9" w14:textId="77777777" w:rsidR="00B04B2E" w:rsidRDefault="00B04B2E" w:rsidP="00B04B2E">
      <w:pPr>
        <w:pStyle w:val="ListParagraph"/>
        <w:widowControl w:val="0"/>
        <w:numPr>
          <w:ilvl w:val="0"/>
          <w:numId w:val="29"/>
        </w:numPr>
        <w:shd w:val="clear" w:color="auto" w:fill="FFFFFF" w:themeFill="background1"/>
        <w:autoSpaceDE w:val="0"/>
        <w:autoSpaceDN w:val="0"/>
        <w:adjustRightInd w:val="0"/>
        <w:spacing w:line="360" w:lineRule="auto"/>
        <w:ind w:left="851" w:firstLine="0"/>
        <w:rPr>
          <w:sz w:val="24"/>
          <w:szCs w:val="24"/>
        </w:rPr>
      </w:pPr>
      <w:r>
        <w:rPr>
          <w:sz w:val="24"/>
          <w:szCs w:val="24"/>
        </w:rPr>
        <w:t>Elektros instaliacijos atvedimas ir pajungimas prie siurblių;</w:t>
      </w:r>
    </w:p>
    <w:p w14:paraId="7F70936F" w14:textId="77777777" w:rsidR="00B04B2E" w:rsidRDefault="00B04B2E" w:rsidP="00B04B2E">
      <w:pPr>
        <w:pStyle w:val="ListParagraph"/>
        <w:widowControl w:val="0"/>
        <w:numPr>
          <w:ilvl w:val="0"/>
          <w:numId w:val="29"/>
        </w:numPr>
        <w:shd w:val="clear" w:color="auto" w:fill="FFFFFF" w:themeFill="background1"/>
        <w:autoSpaceDE w:val="0"/>
        <w:autoSpaceDN w:val="0"/>
        <w:adjustRightInd w:val="0"/>
        <w:spacing w:line="360" w:lineRule="auto"/>
        <w:ind w:left="851" w:firstLine="0"/>
        <w:rPr>
          <w:sz w:val="24"/>
          <w:szCs w:val="24"/>
        </w:rPr>
      </w:pPr>
      <w:r>
        <w:rPr>
          <w:sz w:val="24"/>
          <w:szCs w:val="24"/>
        </w:rPr>
        <w:lastRenderedPageBreak/>
        <w:t>Surinkimo šulinių įrengimas;</w:t>
      </w:r>
    </w:p>
    <w:p w14:paraId="1CD509D4" w14:textId="7CE7F998" w:rsidR="00B04B2E" w:rsidRDefault="00B04B2E" w:rsidP="00B04B2E">
      <w:pPr>
        <w:pStyle w:val="ListParagraph"/>
        <w:widowControl w:val="0"/>
        <w:numPr>
          <w:ilvl w:val="0"/>
          <w:numId w:val="29"/>
        </w:numPr>
        <w:shd w:val="clear" w:color="auto" w:fill="FFFFFF" w:themeFill="background1"/>
        <w:autoSpaceDE w:val="0"/>
        <w:autoSpaceDN w:val="0"/>
        <w:adjustRightInd w:val="0"/>
        <w:spacing w:line="360" w:lineRule="auto"/>
        <w:ind w:left="851" w:firstLine="0"/>
        <w:rPr>
          <w:sz w:val="24"/>
          <w:szCs w:val="24"/>
        </w:rPr>
      </w:pPr>
      <w:r>
        <w:rPr>
          <w:sz w:val="24"/>
          <w:szCs w:val="24"/>
        </w:rPr>
        <w:t>Vamzdynų iki šulinių ir iki akumuliacinio rezervuaro, šulinio atvedimas ir pajungimas;</w:t>
      </w:r>
    </w:p>
    <w:p w14:paraId="33E6D146" w14:textId="77777777" w:rsidR="00B04B2E" w:rsidRDefault="00B04B2E" w:rsidP="00B04B2E">
      <w:pPr>
        <w:pStyle w:val="ListParagraph"/>
        <w:widowControl w:val="0"/>
        <w:numPr>
          <w:ilvl w:val="0"/>
          <w:numId w:val="29"/>
        </w:numPr>
        <w:shd w:val="clear" w:color="auto" w:fill="FFFFFF" w:themeFill="background1"/>
        <w:autoSpaceDE w:val="0"/>
        <w:autoSpaceDN w:val="0"/>
        <w:adjustRightInd w:val="0"/>
        <w:spacing w:line="360" w:lineRule="auto"/>
        <w:ind w:left="851" w:firstLine="0"/>
        <w:rPr>
          <w:sz w:val="24"/>
          <w:szCs w:val="24"/>
        </w:rPr>
      </w:pPr>
      <w:r>
        <w:rPr>
          <w:sz w:val="24"/>
          <w:szCs w:val="24"/>
        </w:rPr>
        <w:t>Hidraulinis bandymo atlikimas;</w:t>
      </w:r>
    </w:p>
    <w:p w14:paraId="38F73A4E" w14:textId="77777777" w:rsidR="00B04B2E" w:rsidRDefault="00B04B2E" w:rsidP="00B04B2E">
      <w:pPr>
        <w:pStyle w:val="ListParagraph"/>
        <w:widowControl w:val="0"/>
        <w:numPr>
          <w:ilvl w:val="0"/>
          <w:numId w:val="29"/>
        </w:numPr>
        <w:shd w:val="clear" w:color="auto" w:fill="FFFFFF" w:themeFill="background1"/>
        <w:autoSpaceDE w:val="0"/>
        <w:autoSpaceDN w:val="0"/>
        <w:adjustRightInd w:val="0"/>
        <w:spacing w:line="360" w:lineRule="auto"/>
        <w:ind w:left="851" w:firstLine="0"/>
        <w:rPr>
          <w:sz w:val="24"/>
          <w:szCs w:val="24"/>
        </w:rPr>
      </w:pPr>
      <w:r>
        <w:rPr>
          <w:sz w:val="24"/>
          <w:szCs w:val="24"/>
        </w:rPr>
        <w:t xml:space="preserve">Kiemo teritorijoje </w:t>
      </w:r>
      <w:r w:rsidRPr="00BB37D5">
        <w:rPr>
          <w:sz w:val="24"/>
          <w:szCs w:val="24"/>
        </w:rPr>
        <w:t>vejos</w:t>
      </w:r>
      <w:r>
        <w:rPr>
          <w:sz w:val="24"/>
          <w:szCs w:val="24"/>
        </w:rPr>
        <w:t xml:space="preserve"> įrengimas, kitos pažeistos teritorijos atstatymas iki buvusio lygio.</w:t>
      </w:r>
    </w:p>
    <w:p w14:paraId="7F848DEF" w14:textId="77777777" w:rsidR="00B04B2E" w:rsidRDefault="00B04B2E" w:rsidP="00B04B2E">
      <w:pPr>
        <w:shd w:val="clear" w:color="auto" w:fill="FFFFFF" w:themeFill="background1"/>
        <w:spacing w:line="360" w:lineRule="auto"/>
        <w:ind w:left="851" w:firstLine="0"/>
        <w:rPr>
          <w:b/>
          <w:i/>
          <w:sz w:val="24"/>
          <w:szCs w:val="24"/>
        </w:rPr>
      </w:pPr>
      <w:r w:rsidRPr="00645703">
        <w:rPr>
          <w:b/>
          <w:i/>
          <w:sz w:val="24"/>
          <w:szCs w:val="24"/>
        </w:rPr>
        <w:t xml:space="preserve">Pastaba. Statybos darbų </w:t>
      </w:r>
      <w:r>
        <w:rPr>
          <w:b/>
          <w:i/>
          <w:sz w:val="24"/>
          <w:szCs w:val="24"/>
        </w:rPr>
        <w:t xml:space="preserve">atlikimo </w:t>
      </w:r>
      <w:r w:rsidRPr="00645703">
        <w:rPr>
          <w:b/>
          <w:i/>
          <w:sz w:val="24"/>
          <w:szCs w:val="24"/>
        </w:rPr>
        <w:t>eiliškumas derinamas su Užsakovu</w:t>
      </w:r>
      <w:r>
        <w:rPr>
          <w:b/>
          <w:i/>
          <w:sz w:val="24"/>
          <w:szCs w:val="24"/>
        </w:rPr>
        <w:t>.</w:t>
      </w:r>
    </w:p>
    <w:p w14:paraId="1B461498" w14:textId="77777777" w:rsidR="00B04B2E" w:rsidRPr="00D13881" w:rsidRDefault="00B04B2E" w:rsidP="00D73764">
      <w:pPr>
        <w:shd w:val="clear" w:color="auto" w:fill="FFFFFF" w:themeFill="background1"/>
        <w:spacing w:line="360" w:lineRule="auto"/>
        <w:ind w:left="851" w:firstLine="0"/>
        <w:rPr>
          <w:color w:val="000000" w:themeColor="text1"/>
          <w:sz w:val="24"/>
          <w:szCs w:val="24"/>
        </w:rPr>
      </w:pPr>
      <w:r>
        <w:rPr>
          <w:b/>
          <w:i/>
          <w:sz w:val="24"/>
          <w:szCs w:val="24"/>
        </w:rPr>
        <w:t>8.3. Darba</w:t>
      </w:r>
      <w:r w:rsidRPr="00F10E43">
        <w:rPr>
          <w:b/>
          <w:i/>
          <w:sz w:val="24"/>
          <w:szCs w:val="24"/>
        </w:rPr>
        <w:t>i kieme, dėl specifinės vietos, atliekami mažagabaritine technika</w:t>
      </w:r>
      <w:r w:rsidRPr="00CB3687">
        <w:rPr>
          <w:b/>
          <w:i/>
          <w:sz w:val="24"/>
          <w:szCs w:val="24"/>
        </w:rPr>
        <w:t xml:space="preserve">. </w:t>
      </w:r>
      <w:r w:rsidRPr="00CB3687">
        <w:rPr>
          <w:sz w:val="24"/>
          <w:szCs w:val="24"/>
        </w:rPr>
        <w:t>Po darbų atlikimo kiemas privalo būti paliktas tvarkingas,</w:t>
      </w:r>
      <w:r w:rsidRPr="00CB3687">
        <w:rPr>
          <w:b/>
          <w:i/>
          <w:sz w:val="24"/>
          <w:szCs w:val="24"/>
        </w:rPr>
        <w:t xml:space="preserve"> </w:t>
      </w:r>
      <w:r w:rsidRPr="00CB3687">
        <w:rPr>
          <w:bCs/>
          <w:iCs/>
          <w:sz w:val="24"/>
          <w:szCs w:val="24"/>
        </w:rPr>
        <w:t>o a</w:t>
      </w:r>
      <w:r w:rsidRPr="00CB3687">
        <w:rPr>
          <w:color w:val="000000" w:themeColor="text1"/>
          <w:sz w:val="24"/>
          <w:szCs w:val="24"/>
        </w:rPr>
        <w:t>tliekų, susidariusių darbų vykdymo metu, utilizavimu privalo pasirūpinti Rangovas.</w:t>
      </w:r>
    </w:p>
    <w:p w14:paraId="6A90CDFA" w14:textId="77777777" w:rsidR="00B04B2E" w:rsidRPr="005C29C9" w:rsidRDefault="00B04B2E" w:rsidP="00D73764">
      <w:pPr>
        <w:shd w:val="clear" w:color="auto" w:fill="FFFFFF" w:themeFill="background1"/>
        <w:spacing w:line="360" w:lineRule="auto"/>
        <w:ind w:left="851" w:firstLine="0"/>
        <w:rPr>
          <w:sz w:val="24"/>
          <w:szCs w:val="24"/>
        </w:rPr>
      </w:pPr>
      <w:r w:rsidRPr="006F41DB">
        <w:rPr>
          <w:b/>
          <w:i/>
          <w:sz w:val="24"/>
          <w:szCs w:val="24"/>
        </w:rPr>
        <w:t>8.</w:t>
      </w:r>
      <w:r>
        <w:rPr>
          <w:b/>
          <w:i/>
          <w:sz w:val="24"/>
          <w:szCs w:val="24"/>
        </w:rPr>
        <w:t>4</w:t>
      </w:r>
      <w:r w:rsidRPr="006F41DB">
        <w:rPr>
          <w:b/>
          <w:i/>
          <w:sz w:val="24"/>
          <w:szCs w:val="24"/>
        </w:rPr>
        <w:t>.</w:t>
      </w:r>
      <w:r>
        <w:rPr>
          <w:sz w:val="24"/>
          <w:szCs w:val="24"/>
        </w:rPr>
        <w:t xml:space="preserve"> </w:t>
      </w:r>
      <w:r w:rsidRPr="005C29C9">
        <w:rPr>
          <w:sz w:val="24"/>
          <w:szCs w:val="24"/>
        </w:rPr>
        <w:t xml:space="preserve">Užsakovas neįsipareigoja suteikti jokių priemonių darbams atlikti. </w:t>
      </w:r>
      <w:r w:rsidRPr="00F73742">
        <w:rPr>
          <w:sz w:val="24"/>
          <w:szCs w:val="24"/>
        </w:rPr>
        <w:t>Rangovas privalo įvertinti visą projektinę dokumentaciją ir į pasiūlymo kainą įtraukti visas medžiagas, darbus ir įrangą, reikalingą funkcionuojančiam statiniui įrengti</w:t>
      </w:r>
      <w:r w:rsidRPr="005C29C9">
        <w:rPr>
          <w:sz w:val="24"/>
          <w:szCs w:val="24"/>
        </w:rPr>
        <w:t>.</w:t>
      </w:r>
    </w:p>
    <w:p w14:paraId="503AE9F4" w14:textId="77777777" w:rsidR="00B04B2E" w:rsidRDefault="00B04B2E" w:rsidP="00D73764">
      <w:pPr>
        <w:shd w:val="clear" w:color="auto" w:fill="FFFFFF" w:themeFill="background1"/>
        <w:spacing w:line="360" w:lineRule="auto"/>
        <w:ind w:left="851" w:firstLine="0"/>
        <w:rPr>
          <w:sz w:val="24"/>
          <w:szCs w:val="24"/>
        </w:rPr>
      </w:pPr>
      <w:r w:rsidRPr="00FF687E">
        <w:rPr>
          <w:sz w:val="24"/>
          <w:szCs w:val="24"/>
        </w:rPr>
        <w:t xml:space="preserve">Rangovas savo lėšomis atlieka visus darbus ir procedūras, būtinas statinio statybos užbaigimui bei perdavimui naudoti, įskaitant geodezines nuotraukas, išpildomąją dokumentaciją, bandymus, deklaracijas, suderinimus ir kitus teisės aktuose nustatytus veiksmus. </w:t>
      </w:r>
      <w:r w:rsidRPr="005C29C9">
        <w:rPr>
          <w:sz w:val="24"/>
          <w:szCs w:val="24"/>
        </w:rPr>
        <w:t xml:space="preserve">Atlikus visus statybos darbus pagal </w:t>
      </w:r>
      <w:r>
        <w:rPr>
          <w:sz w:val="24"/>
          <w:szCs w:val="24"/>
        </w:rPr>
        <w:t>statybos</w:t>
      </w:r>
      <w:r w:rsidRPr="005C29C9">
        <w:rPr>
          <w:sz w:val="24"/>
          <w:szCs w:val="24"/>
        </w:rPr>
        <w:t xml:space="preserve"> projektą, </w:t>
      </w:r>
      <w:r>
        <w:rPr>
          <w:sz w:val="24"/>
          <w:szCs w:val="24"/>
        </w:rPr>
        <w:t>Rangovas</w:t>
      </w:r>
      <w:r w:rsidRPr="005C29C9">
        <w:rPr>
          <w:sz w:val="24"/>
          <w:szCs w:val="24"/>
        </w:rPr>
        <w:t xml:space="preserve"> turės parengti visus būti</w:t>
      </w:r>
      <w:r>
        <w:rPr>
          <w:sz w:val="24"/>
          <w:szCs w:val="24"/>
        </w:rPr>
        <w:t>nus dokumentus atliktų statybos</w:t>
      </w:r>
      <w:r w:rsidRPr="005C29C9">
        <w:rPr>
          <w:sz w:val="24"/>
          <w:szCs w:val="24"/>
        </w:rPr>
        <w:t xml:space="preserve"> darbų</w:t>
      </w:r>
      <w:r>
        <w:rPr>
          <w:sz w:val="24"/>
          <w:szCs w:val="24"/>
        </w:rPr>
        <w:t xml:space="preserve"> </w:t>
      </w:r>
      <w:r w:rsidRPr="005C29C9">
        <w:rPr>
          <w:sz w:val="24"/>
          <w:szCs w:val="24"/>
        </w:rPr>
        <w:t xml:space="preserve">priėmimui, </w:t>
      </w:r>
      <w:r w:rsidRPr="00F77F3A">
        <w:rPr>
          <w:sz w:val="24"/>
          <w:szCs w:val="24"/>
        </w:rPr>
        <w:t xml:space="preserve">vadovaujantis STR </w:t>
      </w:r>
      <w:r w:rsidRPr="001D6974">
        <w:rPr>
          <w:sz w:val="24"/>
          <w:szCs w:val="24"/>
        </w:rPr>
        <w:t>1.05.01:2017</w:t>
      </w:r>
      <w:r>
        <w:rPr>
          <w:sz w:val="24"/>
          <w:szCs w:val="24"/>
        </w:rPr>
        <w:t xml:space="preserve"> </w:t>
      </w:r>
      <w:r w:rsidRPr="00F77F3A">
        <w:rPr>
          <w:sz w:val="24"/>
          <w:szCs w:val="24"/>
        </w:rPr>
        <w:t>reikalavimais.</w:t>
      </w:r>
      <w:r>
        <w:rPr>
          <w:sz w:val="24"/>
          <w:szCs w:val="24"/>
        </w:rPr>
        <w:t xml:space="preserve"> </w:t>
      </w:r>
    </w:p>
    <w:p w14:paraId="7F2E1253" w14:textId="77777777" w:rsidR="00B04B2E" w:rsidRPr="00A85213" w:rsidRDefault="00B04B2E" w:rsidP="00D73764">
      <w:pPr>
        <w:shd w:val="clear" w:color="auto" w:fill="FFFFFF" w:themeFill="background1"/>
        <w:spacing w:line="360" w:lineRule="auto"/>
        <w:ind w:left="851" w:firstLine="0"/>
        <w:rPr>
          <w:sz w:val="24"/>
          <w:szCs w:val="24"/>
        </w:rPr>
      </w:pPr>
      <w:r w:rsidRPr="00A85213">
        <w:rPr>
          <w:b/>
          <w:i/>
          <w:sz w:val="24"/>
          <w:szCs w:val="24"/>
        </w:rPr>
        <w:t>8.</w:t>
      </w:r>
      <w:r>
        <w:rPr>
          <w:b/>
          <w:i/>
          <w:sz w:val="24"/>
          <w:szCs w:val="24"/>
        </w:rPr>
        <w:t>5</w:t>
      </w:r>
      <w:r w:rsidRPr="00A85213">
        <w:rPr>
          <w:b/>
          <w:i/>
          <w:sz w:val="24"/>
          <w:szCs w:val="24"/>
        </w:rPr>
        <w:t>.</w:t>
      </w:r>
      <w:r w:rsidRPr="00A85213">
        <w:rPr>
          <w:sz w:val="24"/>
          <w:szCs w:val="24"/>
        </w:rPr>
        <w:t xml:space="preserve"> Reikalavimai medžiagoms ir įrengimams:</w:t>
      </w:r>
    </w:p>
    <w:p w14:paraId="2581EE71" w14:textId="136FE4FC" w:rsidR="00B04B2E" w:rsidRDefault="00B04B2E" w:rsidP="00D73764">
      <w:pPr>
        <w:shd w:val="clear" w:color="auto" w:fill="FFFFFF" w:themeFill="background1"/>
        <w:spacing w:line="360" w:lineRule="auto"/>
        <w:ind w:left="851" w:firstLine="0"/>
        <w:rPr>
          <w:sz w:val="24"/>
          <w:szCs w:val="24"/>
        </w:rPr>
      </w:pPr>
      <w:r w:rsidRPr="00A85213">
        <w:rPr>
          <w:sz w:val="24"/>
          <w:szCs w:val="24"/>
        </w:rPr>
        <w:t xml:space="preserve">Medžiagos ir įrenginiai turi atitikti </w:t>
      </w:r>
      <w:r>
        <w:rPr>
          <w:sz w:val="24"/>
          <w:szCs w:val="24"/>
        </w:rPr>
        <w:t>statybos</w:t>
      </w:r>
      <w:r w:rsidRPr="00A85213">
        <w:rPr>
          <w:sz w:val="24"/>
          <w:szCs w:val="24"/>
        </w:rPr>
        <w:t xml:space="preserve"> projekte</w:t>
      </w:r>
      <w:r w:rsidRPr="001D6974">
        <w:rPr>
          <w:sz w:val="24"/>
          <w:szCs w:val="24"/>
        </w:rPr>
        <w:t xml:space="preserve"> „Paviršinių nuotekų šalinimo tinklų Tilžės g. 155, Šiauliai, statybos projekt</w:t>
      </w:r>
      <w:r>
        <w:rPr>
          <w:sz w:val="24"/>
          <w:szCs w:val="24"/>
        </w:rPr>
        <w:t>as</w:t>
      </w:r>
      <w:r w:rsidRPr="001D6974">
        <w:rPr>
          <w:sz w:val="24"/>
          <w:szCs w:val="24"/>
        </w:rPr>
        <w:t>“</w:t>
      </w:r>
      <w:r w:rsidRPr="00A85213">
        <w:rPr>
          <w:sz w:val="24"/>
          <w:szCs w:val="24"/>
        </w:rPr>
        <w:t xml:space="preserve"> nustatytus reikalavimus.</w:t>
      </w:r>
      <w:r w:rsidR="009F7E28">
        <w:rPr>
          <w:sz w:val="24"/>
          <w:szCs w:val="24"/>
        </w:rPr>
        <w:t xml:space="preserve"> </w:t>
      </w:r>
      <w:r w:rsidR="009F7E28" w:rsidRPr="009F7E28">
        <w:rPr>
          <w:sz w:val="24"/>
          <w:szCs w:val="24"/>
        </w:rPr>
        <w:t xml:space="preserve">Rangovas gali siūlyti tik lygiaverčius sprendinius, kurie nekeičia projekto esmės ir atitinka </w:t>
      </w:r>
      <w:r w:rsidR="009F7E28">
        <w:rPr>
          <w:sz w:val="24"/>
          <w:szCs w:val="24"/>
        </w:rPr>
        <w:t>Viešųjų pirkimų įstatymo</w:t>
      </w:r>
      <w:r w:rsidR="009F7E28" w:rsidRPr="009F7E28">
        <w:rPr>
          <w:sz w:val="24"/>
          <w:szCs w:val="24"/>
        </w:rPr>
        <w:t xml:space="preserve"> bei Statybos įstatymo reikalavimus.</w:t>
      </w:r>
    </w:p>
    <w:p w14:paraId="04A53B4C" w14:textId="23111158" w:rsidR="00B04B2E" w:rsidRDefault="00B04B2E" w:rsidP="00D73764">
      <w:pPr>
        <w:shd w:val="clear" w:color="auto" w:fill="FFFFFF" w:themeFill="background1"/>
        <w:spacing w:line="360" w:lineRule="auto"/>
        <w:ind w:left="851" w:firstLine="0"/>
        <w:rPr>
          <w:color w:val="000000" w:themeColor="text1"/>
          <w:sz w:val="24"/>
          <w:szCs w:val="24"/>
        </w:rPr>
      </w:pPr>
      <w:r w:rsidRPr="00CB3687">
        <w:rPr>
          <w:b/>
          <w:bCs/>
          <w:sz w:val="24"/>
          <w:szCs w:val="24"/>
        </w:rPr>
        <w:t>8.6.</w:t>
      </w:r>
      <w:r w:rsidRPr="00CB3687">
        <w:rPr>
          <w:sz w:val="24"/>
          <w:szCs w:val="24"/>
        </w:rPr>
        <w:t xml:space="preserve"> E</w:t>
      </w:r>
      <w:r w:rsidRPr="00CB3687">
        <w:rPr>
          <w:color w:val="000000" w:themeColor="text1"/>
          <w:sz w:val="24"/>
          <w:szCs w:val="24"/>
        </w:rPr>
        <w:t xml:space="preserve">lektroninio statybos darbų žurnalo </w:t>
      </w:r>
      <w:r w:rsidR="004B5105">
        <w:rPr>
          <w:color w:val="000000" w:themeColor="text1"/>
          <w:sz w:val="24"/>
          <w:szCs w:val="24"/>
        </w:rPr>
        <w:t>pildymas</w:t>
      </w:r>
      <w:r w:rsidRPr="00CB3687">
        <w:rPr>
          <w:color w:val="000000" w:themeColor="text1"/>
          <w:sz w:val="24"/>
          <w:szCs w:val="24"/>
        </w:rPr>
        <w:t xml:space="preserve"> (prenumeratos užsakymas, statybos žurnalo pildymas ir  saugojimas ir po statybos darbų baigimo jo pilnas perleidimas perkančiajai organizacijai).</w:t>
      </w:r>
    </w:p>
    <w:p w14:paraId="51E088B5" w14:textId="77777777" w:rsidR="00B04B2E" w:rsidRPr="00E32F7D" w:rsidRDefault="00B04B2E" w:rsidP="00D73764">
      <w:pPr>
        <w:shd w:val="clear" w:color="auto" w:fill="FFFFFF" w:themeFill="background1"/>
        <w:spacing w:line="360" w:lineRule="auto"/>
        <w:ind w:left="851" w:firstLine="0"/>
        <w:rPr>
          <w:color w:val="000000" w:themeColor="text1"/>
          <w:sz w:val="24"/>
          <w:szCs w:val="24"/>
        </w:rPr>
      </w:pPr>
      <w:r w:rsidRPr="00E32F7D">
        <w:rPr>
          <w:b/>
          <w:bCs/>
          <w:color w:val="000000" w:themeColor="text1"/>
          <w:sz w:val="24"/>
          <w:szCs w:val="24"/>
        </w:rPr>
        <w:t>8.7.</w:t>
      </w:r>
      <w:r w:rsidRPr="00E32F7D">
        <w:t xml:space="preserve"> </w:t>
      </w:r>
      <w:r>
        <w:rPr>
          <w:color w:val="000000" w:themeColor="text1"/>
          <w:sz w:val="24"/>
          <w:szCs w:val="24"/>
        </w:rPr>
        <w:t>V</w:t>
      </w:r>
      <w:r w:rsidRPr="00E32F7D">
        <w:rPr>
          <w:color w:val="000000" w:themeColor="text1"/>
          <w:sz w:val="24"/>
          <w:szCs w:val="24"/>
        </w:rPr>
        <w:t>ykdant žemės judinimo darbus nekilnojamosios kultūros vertybės Šiaulių senojo miesto vietos</w:t>
      </w:r>
    </w:p>
    <w:p w14:paraId="2DE96724" w14:textId="77777777" w:rsidR="00B04B2E" w:rsidRPr="00D13881" w:rsidRDefault="00B04B2E" w:rsidP="00D73764">
      <w:pPr>
        <w:shd w:val="clear" w:color="auto" w:fill="FFFFFF" w:themeFill="background1"/>
        <w:spacing w:line="360" w:lineRule="auto"/>
        <w:ind w:left="851" w:firstLine="0"/>
        <w:rPr>
          <w:sz w:val="24"/>
          <w:szCs w:val="24"/>
        </w:rPr>
      </w:pPr>
      <w:r w:rsidRPr="00E32F7D">
        <w:rPr>
          <w:color w:val="000000" w:themeColor="text1"/>
          <w:sz w:val="24"/>
          <w:szCs w:val="24"/>
        </w:rPr>
        <w:t>(unikalus kodas Kultūros vertybių registre 27097) teritorijoje, būtina atlikti archeologinius tyrimus.</w:t>
      </w:r>
    </w:p>
    <w:p w14:paraId="6E268C51" w14:textId="77777777" w:rsidR="00B04B2E" w:rsidRPr="004C27F5" w:rsidRDefault="00B04B2E" w:rsidP="00D73764">
      <w:pPr>
        <w:shd w:val="clear" w:color="auto" w:fill="FFFFFF" w:themeFill="background1"/>
        <w:spacing w:line="360" w:lineRule="auto"/>
        <w:ind w:left="851" w:firstLine="0"/>
        <w:rPr>
          <w:b/>
          <w:i/>
          <w:sz w:val="24"/>
          <w:szCs w:val="24"/>
        </w:rPr>
      </w:pPr>
      <w:r w:rsidRPr="004C27F5">
        <w:rPr>
          <w:b/>
          <w:i/>
          <w:sz w:val="24"/>
          <w:szCs w:val="24"/>
        </w:rPr>
        <w:t xml:space="preserve">9. Techninės </w:t>
      </w:r>
      <w:r>
        <w:rPr>
          <w:b/>
          <w:i/>
          <w:sz w:val="24"/>
          <w:szCs w:val="24"/>
        </w:rPr>
        <w:t>specifikacijos</w:t>
      </w:r>
      <w:r w:rsidRPr="004C27F5">
        <w:rPr>
          <w:b/>
          <w:i/>
          <w:sz w:val="24"/>
          <w:szCs w:val="24"/>
        </w:rPr>
        <w:t xml:space="preserve"> priedai</w:t>
      </w:r>
      <w:r>
        <w:rPr>
          <w:b/>
          <w:i/>
          <w:sz w:val="24"/>
          <w:szCs w:val="24"/>
        </w:rPr>
        <w:t>:</w:t>
      </w:r>
    </w:p>
    <w:p w14:paraId="57E20120" w14:textId="77777777" w:rsidR="00B04B2E" w:rsidRPr="00A85213" w:rsidRDefault="00B04B2E" w:rsidP="00D73764">
      <w:pPr>
        <w:pStyle w:val="ListParagraph"/>
        <w:widowControl w:val="0"/>
        <w:numPr>
          <w:ilvl w:val="0"/>
          <w:numId w:val="30"/>
        </w:numPr>
        <w:shd w:val="clear" w:color="auto" w:fill="FFFFFF" w:themeFill="background1"/>
        <w:autoSpaceDE w:val="0"/>
        <w:autoSpaceDN w:val="0"/>
        <w:adjustRightInd w:val="0"/>
        <w:spacing w:line="360" w:lineRule="auto"/>
        <w:ind w:left="851" w:firstLine="0"/>
        <w:rPr>
          <w:sz w:val="24"/>
          <w:szCs w:val="24"/>
        </w:rPr>
      </w:pPr>
      <w:r w:rsidRPr="001D6974">
        <w:rPr>
          <w:sz w:val="24"/>
          <w:szCs w:val="24"/>
        </w:rPr>
        <w:t>„Paviršinių nuotekų šalinimo tinklų Tilžės g. 155, Šiauliai, statybos projektas“</w:t>
      </w:r>
      <w:r w:rsidRPr="00A85213">
        <w:rPr>
          <w:sz w:val="24"/>
          <w:szCs w:val="24"/>
        </w:rPr>
        <w:t xml:space="preserve"> (PDF formatu);</w:t>
      </w:r>
    </w:p>
    <w:p w14:paraId="145212A7" w14:textId="77777777" w:rsidR="00B04B2E" w:rsidRDefault="00B04B2E" w:rsidP="00D73764">
      <w:pPr>
        <w:shd w:val="clear" w:color="auto" w:fill="FFFFFF" w:themeFill="background1"/>
        <w:spacing w:line="360" w:lineRule="auto"/>
        <w:ind w:left="851" w:firstLine="0"/>
        <w:rPr>
          <w:b/>
          <w:i/>
          <w:sz w:val="24"/>
          <w:szCs w:val="24"/>
        </w:rPr>
      </w:pPr>
      <w:r>
        <w:rPr>
          <w:b/>
          <w:i/>
          <w:sz w:val="24"/>
          <w:szCs w:val="24"/>
        </w:rPr>
        <w:t>10</w:t>
      </w:r>
      <w:r w:rsidRPr="00670293">
        <w:rPr>
          <w:b/>
          <w:i/>
          <w:sz w:val="24"/>
          <w:szCs w:val="24"/>
        </w:rPr>
        <w:t xml:space="preserve">. </w:t>
      </w:r>
      <w:r>
        <w:rPr>
          <w:b/>
          <w:i/>
          <w:sz w:val="24"/>
          <w:szCs w:val="24"/>
        </w:rPr>
        <w:t>Darbų atlikimo terminai</w:t>
      </w:r>
    </w:p>
    <w:p w14:paraId="2BA244F8" w14:textId="4BD5DA77" w:rsidR="00B04B2E" w:rsidRDefault="00B04B2E" w:rsidP="00D73764">
      <w:pPr>
        <w:spacing w:line="360" w:lineRule="auto"/>
        <w:ind w:left="851" w:firstLine="0"/>
      </w:pPr>
      <w:r>
        <w:rPr>
          <w:sz w:val="24"/>
          <w:szCs w:val="24"/>
        </w:rPr>
        <w:t>Visi darbai pagal statybos projektą</w:t>
      </w:r>
      <w:r w:rsidRPr="005406AD">
        <w:t xml:space="preserve"> </w:t>
      </w:r>
      <w:r w:rsidRPr="001D6974">
        <w:rPr>
          <w:sz w:val="24"/>
          <w:szCs w:val="24"/>
        </w:rPr>
        <w:t>„Paviršinių nuotekų šalinimo tinklų Tilžės g. 155, Šiauliai, statybos projektas“</w:t>
      </w:r>
      <w:r>
        <w:rPr>
          <w:sz w:val="24"/>
          <w:szCs w:val="24"/>
        </w:rPr>
        <w:t xml:space="preserve"> gali būti pradėti iškart pasirašius sutartį ir</w:t>
      </w:r>
      <w:r w:rsidRPr="00A85213">
        <w:rPr>
          <w:sz w:val="24"/>
          <w:szCs w:val="24"/>
        </w:rPr>
        <w:t xml:space="preserve"> </w:t>
      </w:r>
      <w:r w:rsidRPr="00680AE4">
        <w:rPr>
          <w:sz w:val="24"/>
          <w:szCs w:val="24"/>
        </w:rPr>
        <w:t xml:space="preserve">turi būti </w:t>
      </w:r>
      <w:r w:rsidR="00F1433F">
        <w:rPr>
          <w:sz w:val="24"/>
          <w:szCs w:val="24"/>
        </w:rPr>
        <w:t>perduoti</w:t>
      </w:r>
      <w:r w:rsidRPr="00680AE4">
        <w:rPr>
          <w:sz w:val="24"/>
          <w:szCs w:val="24"/>
        </w:rPr>
        <w:t xml:space="preserve"> iki 20</w:t>
      </w:r>
      <w:r>
        <w:rPr>
          <w:sz w:val="24"/>
          <w:szCs w:val="24"/>
        </w:rPr>
        <w:t>26</w:t>
      </w:r>
      <w:r w:rsidRPr="00680AE4">
        <w:rPr>
          <w:sz w:val="24"/>
          <w:szCs w:val="24"/>
        </w:rPr>
        <w:t xml:space="preserve"> m. </w:t>
      </w:r>
      <w:r>
        <w:rPr>
          <w:sz w:val="24"/>
          <w:szCs w:val="24"/>
        </w:rPr>
        <w:t xml:space="preserve">lapkričio </w:t>
      </w:r>
      <w:r>
        <w:rPr>
          <w:sz w:val="24"/>
          <w:szCs w:val="24"/>
          <w:lang w:val="en-GB"/>
        </w:rPr>
        <w:t>30</w:t>
      </w:r>
      <w:r w:rsidRPr="00680AE4">
        <w:rPr>
          <w:sz w:val="24"/>
          <w:szCs w:val="24"/>
        </w:rPr>
        <w:t xml:space="preserve"> dienos.</w:t>
      </w:r>
      <w:r w:rsidRPr="00951BC0">
        <w:t xml:space="preserve">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12DA495F" w14:textId="0100CDF0" w:rsidR="00506996" w:rsidRPr="00BD5595" w:rsidRDefault="00CB5907" w:rsidP="00BD5595">
      <w:pPr>
        <w:jc w:val="right"/>
        <w:rPr>
          <w:rFonts w:ascii="Arial" w:hAnsi="Arial" w:cs="Arial"/>
          <w:b/>
          <w:bCs/>
          <w:smallCaps/>
          <w:sz w:val="22"/>
          <w:szCs w:val="22"/>
        </w:rPr>
      </w:pPr>
      <w:r w:rsidRPr="003277FD">
        <w:rPr>
          <w:rFonts w:ascii="Arial" w:hAnsi="Arial" w:cs="Arial"/>
          <w:b/>
          <w:bCs/>
          <w:smallCaps/>
          <w:sz w:val="22"/>
          <w:szCs w:val="22"/>
        </w:rPr>
        <w:br w:type="page"/>
      </w: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00506996" w:rsidRPr="00060B51">
        <w:rPr>
          <w:rFonts w:cstheme="minorHAnsi"/>
        </w:rPr>
        <w:lastRenderedPageBreak/>
        <w:t xml:space="preserve">Pirkimo sąlygų </w:t>
      </w:r>
      <w:r w:rsidR="00497E45">
        <w:rPr>
          <w:rFonts w:cstheme="minorHAnsi"/>
        </w:rPr>
        <w:t>3</w:t>
      </w:r>
      <w:r w:rsidR="00506996" w:rsidRPr="00060B51">
        <w:rPr>
          <w:rFonts w:cstheme="minorHAnsi"/>
        </w:rPr>
        <w:t xml:space="preserve"> priedas „Pasiūlymo forma“</w:t>
      </w:r>
    </w:p>
    <w:bookmarkEnd w:id="30"/>
    <w:bookmarkEnd w:id="31"/>
    <w:bookmarkEnd w:id="32"/>
    <w:bookmarkEnd w:id="33"/>
    <w:bookmarkEnd w:id="34"/>
    <w:bookmarkEnd w:id="35"/>
    <w:p w14:paraId="02BDD29E" w14:textId="77777777" w:rsidR="00CB5907" w:rsidRPr="003277FD" w:rsidRDefault="00CB5907" w:rsidP="00CB5907">
      <w:pPr>
        <w:rPr>
          <w:rFonts w:ascii="Arial" w:hAnsi="Arial" w:cs="Arial"/>
          <w:b/>
          <w:bCs/>
          <w:smallCaps/>
          <w:sz w:val="22"/>
          <w:szCs w:val="22"/>
        </w:rPr>
      </w:pPr>
    </w:p>
    <w:p w14:paraId="10456C0F" w14:textId="77777777" w:rsidR="008B3AE4" w:rsidRPr="008B3AE4" w:rsidRDefault="008B3AE4" w:rsidP="008B3AE4">
      <w:pPr>
        <w:spacing w:line="240" w:lineRule="auto"/>
        <w:ind w:firstLine="0"/>
        <w:jc w:val="center"/>
        <w:rPr>
          <w:rFonts w:ascii="Calibri" w:eastAsia="Times New Roman" w:hAnsi="Calibri" w:cs="Calibri"/>
          <w:b/>
          <w:bCs/>
          <w:caps/>
          <w:sz w:val="24"/>
          <w:szCs w:val="24"/>
        </w:rPr>
      </w:pPr>
      <w:r w:rsidRPr="008B3AE4">
        <w:rPr>
          <w:rFonts w:ascii="Calibri" w:eastAsia="Times New Roman" w:hAnsi="Calibri" w:cs="Calibri"/>
          <w:b/>
          <w:bCs/>
          <w:caps/>
          <w:sz w:val="24"/>
          <w:szCs w:val="24"/>
        </w:rPr>
        <w:t>PASIŪLYMAS</w:t>
      </w:r>
    </w:p>
    <w:p w14:paraId="524F2E53" w14:textId="174CC86A" w:rsidR="008B3AE4" w:rsidRPr="008B3AE4" w:rsidRDefault="008B3AE4" w:rsidP="008B3AE4">
      <w:pPr>
        <w:spacing w:after="120" w:line="20" w:lineRule="atLeast"/>
        <w:ind w:firstLine="0"/>
        <w:contextualSpacing/>
        <w:jc w:val="center"/>
        <w:rPr>
          <w:rFonts w:ascii="Calibri" w:eastAsia="Times New Roman" w:hAnsi="Calibri" w:cs="Calibri"/>
          <w:b/>
          <w:bCs/>
          <w:caps/>
          <w:sz w:val="24"/>
          <w:szCs w:val="24"/>
        </w:rPr>
      </w:pPr>
      <w:r>
        <w:rPr>
          <w:rFonts w:ascii="Calibri" w:hAnsi="Calibri" w:cs="Calibri"/>
          <w:b/>
          <w:bCs/>
          <w:sz w:val="24"/>
          <w:szCs w:val="24"/>
        </w:rPr>
        <w:t>PAVIRŠINIŲ NUOTEKŲ ŠALINIMO TINKLŲ TILŽĖS G. 155, ŠIAULIAI, ĮRENGIMO DARBŲ PIRKIM</w:t>
      </w:r>
      <w:r w:rsidR="0006068B">
        <w:rPr>
          <w:rFonts w:ascii="Calibri" w:hAnsi="Calibri" w:cs="Calibri"/>
          <w:b/>
          <w:bCs/>
          <w:sz w:val="24"/>
          <w:szCs w:val="24"/>
        </w:rPr>
        <w:t>UI</w:t>
      </w:r>
    </w:p>
    <w:p w14:paraId="42B10CCE" w14:textId="77777777" w:rsidR="008B3AE4" w:rsidRPr="008B3AE4" w:rsidRDefault="008B3AE4" w:rsidP="008B3AE4">
      <w:pPr>
        <w:spacing w:line="240" w:lineRule="auto"/>
        <w:ind w:firstLine="0"/>
        <w:jc w:val="center"/>
        <w:rPr>
          <w:rFonts w:eastAsia="Times New Roman" w:cstheme="minorHAnsi"/>
          <w:i/>
          <w:iCs/>
          <w:spacing w:val="20"/>
        </w:rPr>
      </w:pPr>
    </w:p>
    <w:tbl>
      <w:tblPr>
        <w:tblStyle w:val="Lentelstinklelis5"/>
        <w:tblW w:w="0" w:type="auto"/>
        <w:jc w:val="center"/>
        <w:tblInd w:w="0" w:type="dxa"/>
        <w:tblLook w:val="04A0" w:firstRow="1" w:lastRow="0" w:firstColumn="1" w:lastColumn="0" w:noHBand="0" w:noVBand="1"/>
      </w:tblPr>
      <w:tblGrid>
        <w:gridCol w:w="2835"/>
      </w:tblGrid>
      <w:tr w:rsidR="008B3AE4" w:rsidRPr="003553E3" w14:paraId="7D56CC9A" w14:textId="77777777" w:rsidTr="00D834F2">
        <w:trPr>
          <w:jc w:val="center"/>
        </w:trPr>
        <w:tc>
          <w:tcPr>
            <w:tcW w:w="2835" w:type="dxa"/>
            <w:tcBorders>
              <w:top w:val="nil"/>
              <w:left w:val="nil"/>
              <w:bottom w:val="single" w:sz="4" w:space="0" w:color="auto"/>
              <w:right w:val="nil"/>
            </w:tcBorders>
          </w:tcPr>
          <w:p w14:paraId="1D450ED5" w14:textId="77777777" w:rsidR="008B3AE4" w:rsidRPr="003553E3" w:rsidRDefault="008B3AE4" w:rsidP="008B3AE4">
            <w:pPr>
              <w:spacing w:line="276" w:lineRule="auto"/>
              <w:jc w:val="center"/>
              <w:rPr>
                <w:rFonts w:asciiTheme="minorHAnsi" w:eastAsia="Calibri" w:hAnsiTheme="minorHAnsi" w:cstheme="minorHAnsi"/>
                <w:i/>
                <w:iCs/>
              </w:rPr>
            </w:pPr>
          </w:p>
        </w:tc>
      </w:tr>
      <w:tr w:rsidR="008B3AE4" w:rsidRPr="003553E3" w14:paraId="06045B3E" w14:textId="77777777" w:rsidTr="00D834F2">
        <w:trPr>
          <w:trHeight w:val="116"/>
          <w:jc w:val="center"/>
        </w:trPr>
        <w:tc>
          <w:tcPr>
            <w:tcW w:w="2835" w:type="dxa"/>
            <w:tcBorders>
              <w:top w:val="single" w:sz="4" w:space="0" w:color="auto"/>
              <w:left w:val="nil"/>
              <w:bottom w:val="nil"/>
              <w:right w:val="nil"/>
            </w:tcBorders>
            <w:hideMark/>
          </w:tcPr>
          <w:p w14:paraId="05F43E3D" w14:textId="77777777" w:rsidR="008B3AE4" w:rsidRPr="003553E3" w:rsidRDefault="008B3AE4" w:rsidP="008B3AE4">
            <w:pPr>
              <w:spacing w:line="276" w:lineRule="auto"/>
              <w:jc w:val="center"/>
              <w:rPr>
                <w:rFonts w:asciiTheme="minorHAnsi" w:eastAsia="Calibri" w:hAnsiTheme="minorHAnsi" w:cstheme="minorHAnsi"/>
                <w:i/>
                <w:iCs/>
                <w:vertAlign w:val="superscript"/>
              </w:rPr>
            </w:pPr>
            <w:r w:rsidRPr="003553E3">
              <w:rPr>
                <w:rFonts w:asciiTheme="minorHAnsi" w:eastAsia="Calibri" w:hAnsiTheme="minorHAnsi" w:cstheme="minorHAnsi"/>
                <w:i/>
                <w:iCs/>
                <w:vertAlign w:val="superscript"/>
              </w:rPr>
              <w:t>(data)</w:t>
            </w:r>
          </w:p>
        </w:tc>
      </w:tr>
      <w:tr w:rsidR="008B3AE4" w:rsidRPr="003553E3" w14:paraId="0B332C5B" w14:textId="77777777" w:rsidTr="00D834F2">
        <w:trPr>
          <w:jc w:val="center"/>
        </w:trPr>
        <w:tc>
          <w:tcPr>
            <w:tcW w:w="2835" w:type="dxa"/>
            <w:tcBorders>
              <w:top w:val="nil"/>
              <w:left w:val="nil"/>
              <w:bottom w:val="single" w:sz="4" w:space="0" w:color="auto"/>
              <w:right w:val="nil"/>
            </w:tcBorders>
          </w:tcPr>
          <w:p w14:paraId="702D0C06" w14:textId="77777777" w:rsidR="008B3AE4" w:rsidRPr="003553E3" w:rsidRDefault="008B3AE4" w:rsidP="008B3AE4">
            <w:pPr>
              <w:spacing w:line="276" w:lineRule="auto"/>
              <w:jc w:val="center"/>
              <w:rPr>
                <w:rFonts w:asciiTheme="minorHAnsi" w:eastAsia="Calibri" w:hAnsiTheme="minorHAnsi" w:cstheme="minorHAnsi"/>
                <w:i/>
                <w:iCs/>
              </w:rPr>
            </w:pPr>
          </w:p>
        </w:tc>
      </w:tr>
      <w:tr w:rsidR="008B3AE4" w:rsidRPr="003553E3" w14:paraId="455949D6" w14:textId="77777777" w:rsidTr="00D834F2">
        <w:trPr>
          <w:jc w:val="center"/>
        </w:trPr>
        <w:tc>
          <w:tcPr>
            <w:tcW w:w="2835" w:type="dxa"/>
            <w:tcBorders>
              <w:top w:val="single" w:sz="4" w:space="0" w:color="auto"/>
              <w:left w:val="nil"/>
              <w:bottom w:val="nil"/>
              <w:right w:val="nil"/>
            </w:tcBorders>
            <w:hideMark/>
          </w:tcPr>
          <w:p w14:paraId="4539615F" w14:textId="77777777" w:rsidR="008B3AE4" w:rsidRPr="003553E3" w:rsidRDefault="008B3AE4" w:rsidP="008B3AE4">
            <w:pPr>
              <w:spacing w:line="276" w:lineRule="auto"/>
              <w:jc w:val="center"/>
              <w:rPr>
                <w:rFonts w:asciiTheme="minorHAnsi" w:eastAsia="Calibri" w:hAnsiTheme="minorHAnsi" w:cstheme="minorHAnsi"/>
                <w:i/>
                <w:iCs/>
                <w:vertAlign w:val="superscript"/>
              </w:rPr>
            </w:pPr>
            <w:r w:rsidRPr="003553E3">
              <w:rPr>
                <w:rFonts w:asciiTheme="minorHAnsi" w:eastAsia="Calibri" w:hAnsiTheme="minorHAnsi" w:cstheme="minorHAnsi"/>
                <w:i/>
                <w:iCs/>
                <w:vertAlign w:val="superscript"/>
              </w:rPr>
              <w:t>(vieta)</w:t>
            </w:r>
          </w:p>
        </w:tc>
      </w:tr>
    </w:tbl>
    <w:p w14:paraId="0D7265CC" w14:textId="77777777" w:rsidR="008B3AE4" w:rsidRPr="008B3AE4" w:rsidRDefault="008B3AE4" w:rsidP="008B3AE4">
      <w:pPr>
        <w:spacing w:line="240" w:lineRule="auto"/>
        <w:ind w:firstLine="0"/>
        <w:jc w:val="center"/>
        <w:rPr>
          <w:rFonts w:eastAsia="Times New Roman" w:cstheme="minorHAnsi"/>
          <w:i/>
          <w:iCs/>
          <w:color w:val="7030A0"/>
        </w:rPr>
      </w:pPr>
    </w:p>
    <w:tbl>
      <w:tblPr>
        <w:tblStyle w:val="Lentelstinklelis5"/>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B3AE4" w:rsidRPr="008E37E5" w14:paraId="6D3FB962" w14:textId="77777777" w:rsidTr="00D834F2">
        <w:trPr>
          <w:trHeight w:val="317"/>
        </w:trPr>
        <w:tc>
          <w:tcPr>
            <w:tcW w:w="5524" w:type="dxa"/>
            <w:vAlign w:val="center"/>
            <w:hideMark/>
          </w:tcPr>
          <w:p w14:paraId="425C629B" w14:textId="1EEE30DB" w:rsidR="008B3AE4" w:rsidRPr="008E37E5" w:rsidRDefault="008B3AE4" w:rsidP="008B3AE4">
            <w:pPr>
              <w:spacing w:line="276" w:lineRule="auto"/>
              <w:contextualSpacing/>
              <w:rPr>
                <w:rFonts w:asciiTheme="minorHAnsi" w:eastAsia="Calibri" w:hAnsiTheme="minorHAnsi" w:cstheme="minorHAnsi"/>
                <w:b/>
                <w:bCs/>
              </w:rPr>
            </w:pPr>
            <w:r w:rsidRPr="008E37E5">
              <w:rPr>
                <w:rFonts w:asciiTheme="minorHAnsi" w:eastAsia="Calibri" w:hAnsiTheme="minorHAnsi" w:cstheme="minorHAnsi"/>
                <w:b/>
                <w:bCs/>
              </w:rPr>
              <w:t>Valstybiniam Šiaulių dramos teatrui</w:t>
            </w:r>
          </w:p>
        </w:tc>
      </w:tr>
    </w:tbl>
    <w:p w14:paraId="40B7E614" w14:textId="77777777" w:rsidR="008B3AE4" w:rsidRPr="008E37E5" w:rsidRDefault="008B3AE4" w:rsidP="008B3AE4">
      <w:pPr>
        <w:spacing w:line="240" w:lineRule="auto"/>
        <w:ind w:firstLine="0"/>
        <w:jc w:val="left"/>
        <w:rPr>
          <w:rFonts w:eastAsia="Times New Roman" w:cstheme="minorHAnsi"/>
          <w:sz w:val="20"/>
          <w:szCs w:val="20"/>
        </w:rPr>
      </w:pPr>
    </w:p>
    <w:p w14:paraId="6A02624F" w14:textId="77777777" w:rsidR="008B3AE4" w:rsidRPr="008E37E5" w:rsidRDefault="008B3AE4" w:rsidP="008B3AE4">
      <w:pPr>
        <w:numPr>
          <w:ilvl w:val="0"/>
          <w:numId w:val="16"/>
        </w:numPr>
        <w:tabs>
          <w:tab w:val="left" w:pos="567"/>
        </w:tabs>
        <w:spacing w:after="160" w:line="240" w:lineRule="auto"/>
        <w:contextualSpacing/>
        <w:jc w:val="left"/>
        <w:rPr>
          <w:rFonts w:eastAsia="Calibri" w:cstheme="minorHAnsi"/>
          <w:b/>
          <w:bCs/>
          <w:sz w:val="20"/>
          <w:szCs w:val="20"/>
        </w:rPr>
      </w:pPr>
      <w:r w:rsidRPr="008E37E5">
        <w:rPr>
          <w:rFonts w:eastAsia="Calibri" w:cstheme="minorHAnsi"/>
          <w:b/>
          <w:bCs/>
          <w:sz w:val="20"/>
          <w:szCs w:val="20"/>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4737"/>
      </w:tblGrid>
      <w:tr w:rsidR="008B3AE4" w:rsidRPr="008E37E5" w14:paraId="34F34A3A" w14:textId="77777777" w:rsidTr="008640DC">
        <w:trPr>
          <w:trHeight w:val="391"/>
        </w:trPr>
        <w:tc>
          <w:tcPr>
            <w:tcW w:w="2805" w:type="pct"/>
            <w:tcBorders>
              <w:top w:val="single" w:sz="4" w:space="0" w:color="auto"/>
              <w:left w:val="single" w:sz="4" w:space="0" w:color="auto"/>
              <w:bottom w:val="single" w:sz="4" w:space="0" w:color="auto"/>
              <w:right w:val="single" w:sz="4" w:space="0" w:color="auto"/>
            </w:tcBorders>
            <w:hideMark/>
          </w:tcPr>
          <w:p w14:paraId="788250C1" w14:textId="77777777" w:rsidR="008B3AE4" w:rsidRPr="008E37E5" w:rsidRDefault="008B3AE4" w:rsidP="00F1433F">
            <w:pPr>
              <w:spacing w:line="240" w:lineRule="auto"/>
              <w:ind w:firstLine="0"/>
              <w:rPr>
                <w:rFonts w:eastAsia="Times New Roman" w:cstheme="minorHAnsi"/>
                <w:sz w:val="20"/>
                <w:szCs w:val="20"/>
              </w:rPr>
            </w:pPr>
            <w:r w:rsidRPr="008E37E5">
              <w:rPr>
                <w:rFonts w:eastAsia="Times New Roman" w:cstheme="minorHAnsi"/>
                <w:sz w:val="20"/>
                <w:szCs w:val="20"/>
              </w:rPr>
              <w:t>Tiekėjo arba ūkio subjektų grupės dalyvių pavadinimas (-ai)</w:t>
            </w:r>
          </w:p>
        </w:tc>
        <w:tc>
          <w:tcPr>
            <w:tcW w:w="2195" w:type="pct"/>
            <w:tcBorders>
              <w:top w:val="single" w:sz="4" w:space="0" w:color="auto"/>
              <w:left w:val="single" w:sz="4" w:space="0" w:color="auto"/>
              <w:bottom w:val="single" w:sz="4" w:space="0" w:color="auto"/>
              <w:right w:val="single" w:sz="4" w:space="0" w:color="auto"/>
            </w:tcBorders>
          </w:tcPr>
          <w:p w14:paraId="3A60F712" w14:textId="77777777" w:rsidR="008B3AE4" w:rsidRPr="008E37E5" w:rsidRDefault="008B3AE4" w:rsidP="008B3AE4">
            <w:pPr>
              <w:spacing w:line="240" w:lineRule="auto"/>
              <w:ind w:firstLine="0"/>
              <w:jc w:val="left"/>
              <w:rPr>
                <w:rFonts w:eastAsia="Times New Roman" w:cstheme="minorHAnsi"/>
                <w:sz w:val="20"/>
                <w:szCs w:val="20"/>
              </w:rPr>
            </w:pPr>
          </w:p>
        </w:tc>
      </w:tr>
      <w:tr w:rsidR="008B3AE4" w:rsidRPr="008E37E5" w14:paraId="4CF85046" w14:textId="77777777" w:rsidTr="008640DC">
        <w:tc>
          <w:tcPr>
            <w:tcW w:w="2805" w:type="pct"/>
            <w:tcBorders>
              <w:top w:val="single" w:sz="4" w:space="0" w:color="auto"/>
              <w:left w:val="single" w:sz="4" w:space="0" w:color="auto"/>
              <w:bottom w:val="single" w:sz="4" w:space="0" w:color="auto"/>
              <w:right w:val="single" w:sz="4" w:space="0" w:color="auto"/>
            </w:tcBorders>
          </w:tcPr>
          <w:p w14:paraId="747360FE" w14:textId="77777777" w:rsidR="008B3AE4" w:rsidRPr="008E37E5" w:rsidRDefault="008B3AE4" w:rsidP="00F1433F">
            <w:pPr>
              <w:spacing w:line="240" w:lineRule="auto"/>
              <w:ind w:firstLine="0"/>
              <w:rPr>
                <w:rFonts w:eastAsia="Times New Roman" w:cstheme="minorHAnsi"/>
                <w:sz w:val="20"/>
                <w:szCs w:val="20"/>
              </w:rPr>
            </w:pPr>
            <w:r w:rsidRPr="008E37E5">
              <w:rPr>
                <w:rFonts w:eastAsia="Times New Roman" w:cstheme="minorHAnsi"/>
                <w:sz w:val="20"/>
                <w:szCs w:val="20"/>
              </w:rPr>
              <w:t xml:space="preserve">Juridinio asmens kodas (-ai) </w:t>
            </w:r>
            <w:r w:rsidRPr="008E37E5">
              <w:rPr>
                <w:rFonts w:eastAsia="Times New Roman" w:cstheme="minorHAnsi"/>
                <w:i/>
                <w:sz w:val="20"/>
                <w:szCs w:val="20"/>
              </w:rPr>
              <w:t>(jeigu pasiūlymą teikia fizinis asmuo – verslo ar individualios veiklos pažymėjimo Nr. ar pan.)</w:t>
            </w:r>
          </w:p>
        </w:tc>
        <w:tc>
          <w:tcPr>
            <w:tcW w:w="2195" w:type="pct"/>
            <w:tcBorders>
              <w:top w:val="single" w:sz="4" w:space="0" w:color="auto"/>
              <w:left w:val="single" w:sz="4" w:space="0" w:color="auto"/>
              <w:bottom w:val="single" w:sz="4" w:space="0" w:color="auto"/>
              <w:right w:val="single" w:sz="4" w:space="0" w:color="auto"/>
            </w:tcBorders>
          </w:tcPr>
          <w:p w14:paraId="095CECE2" w14:textId="77777777" w:rsidR="008B3AE4" w:rsidRPr="008E37E5" w:rsidRDefault="008B3AE4" w:rsidP="008B3AE4">
            <w:pPr>
              <w:spacing w:line="240" w:lineRule="auto"/>
              <w:ind w:firstLine="0"/>
              <w:jc w:val="left"/>
              <w:rPr>
                <w:rFonts w:eastAsia="Times New Roman" w:cstheme="minorHAnsi"/>
                <w:sz w:val="20"/>
                <w:szCs w:val="20"/>
              </w:rPr>
            </w:pPr>
          </w:p>
        </w:tc>
      </w:tr>
      <w:tr w:rsidR="008B3AE4" w:rsidRPr="008E37E5" w14:paraId="2B59A6DE" w14:textId="77777777" w:rsidTr="008640DC">
        <w:tc>
          <w:tcPr>
            <w:tcW w:w="2805" w:type="pct"/>
            <w:tcBorders>
              <w:top w:val="single" w:sz="4" w:space="0" w:color="auto"/>
              <w:left w:val="single" w:sz="4" w:space="0" w:color="auto"/>
              <w:bottom w:val="single" w:sz="4" w:space="0" w:color="auto"/>
              <w:right w:val="single" w:sz="4" w:space="0" w:color="auto"/>
            </w:tcBorders>
          </w:tcPr>
          <w:p w14:paraId="6D2C73C8" w14:textId="77777777" w:rsidR="008B3AE4" w:rsidRPr="008E37E5" w:rsidRDefault="008B3AE4" w:rsidP="00F1433F">
            <w:pPr>
              <w:spacing w:line="240" w:lineRule="auto"/>
              <w:ind w:firstLine="0"/>
              <w:rPr>
                <w:rFonts w:eastAsia="Times New Roman" w:cstheme="minorHAnsi"/>
                <w:sz w:val="20"/>
                <w:szCs w:val="20"/>
              </w:rPr>
            </w:pPr>
            <w:r w:rsidRPr="008E37E5">
              <w:rPr>
                <w:rFonts w:eastAsia="Times New Roman" w:cstheme="minorHAnsi"/>
                <w:sz w:val="20"/>
                <w:szCs w:val="20"/>
              </w:rPr>
              <w:t xml:space="preserve">Tiekėjo arba tiekėjų grupės adresas (-ai) </w:t>
            </w:r>
            <w:r w:rsidRPr="008E37E5">
              <w:rPr>
                <w:rFonts w:eastAsia="Times New Roman" w:cstheme="minorHAnsi"/>
                <w:i/>
                <w:iCs/>
                <w:sz w:val="20"/>
                <w:szCs w:val="20"/>
              </w:rPr>
              <w:t>(jei skiriasi, taip pat nurodyti ir adresą korespondencijai)</w:t>
            </w:r>
          </w:p>
        </w:tc>
        <w:tc>
          <w:tcPr>
            <w:tcW w:w="2195" w:type="pct"/>
            <w:tcBorders>
              <w:top w:val="single" w:sz="4" w:space="0" w:color="auto"/>
              <w:left w:val="single" w:sz="4" w:space="0" w:color="auto"/>
              <w:bottom w:val="single" w:sz="4" w:space="0" w:color="auto"/>
              <w:right w:val="single" w:sz="4" w:space="0" w:color="auto"/>
            </w:tcBorders>
          </w:tcPr>
          <w:p w14:paraId="5D629E24" w14:textId="77777777" w:rsidR="008B3AE4" w:rsidRPr="008E37E5" w:rsidRDefault="008B3AE4" w:rsidP="008B3AE4">
            <w:pPr>
              <w:spacing w:line="240" w:lineRule="auto"/>
              <w:ind w:firstLine="0"/>
              <w:jc w:val="left"/>
              <w:rPr>
                <w:rFonts w:eastAsia="Times New Roman" w:cstheme="minorHAnsi"/>
                <w:sz w:val="20"/>
                <w:szCs w:val="20"/>
              </w:rPr>
            </w:pPr>
          </w:p>
        </w:tc>
      </w:tr>
      <w:tr w:rsidR="008B3AE4" w:rsidRPr="008E37E5" w14:paraId="7F363175" w14:textId="77777777" w:rsidTr="008640DC">
        <w:tc>
          <w:tcPr>
            <w:tcW w:w="2805" w:type="pct"/>
            <w:tcBorders>
              <w:top w:val="single" w:sz="4" w:space="0" w:color="auto"/>
              <w:left w:val="single" w:sz="4" w:space="0" w:color="auto"/>
              <w:bottom w:val="single" w:sz="4" w:space="0" w:color="auto"/>
              <w:right w:val="single" w:sz="4" w:space="0" w:color="auto"/>
            </w:tcBorders>
            <w:hideMark/>
          </w:tcPr>
          <w:p w14:paraId="296359AF" w14:textId="77777777" w:rsidR="008B3AE4" w:rsidRPr="008E37E5" w:rsidRDefault="008B3AE4" w:rsidP="00F1433F">
            <w:pPr>
              <w:spacing w:line="240" w:lineRule="auto"/>
              <w:ind w:firstLine="0"/>
              <w:rPr>
                <w:rFonts w:eastAsia="Times New Roman" w:cstheme="minorHAnsi"/>
                <w:sz w:val="20"/>
                <w:szCs w:val="20"/>
              </w:rPr>
            </w:pPr>
            <w:r w:rsidRPr="008E37E5">
              <w:rPr>
                <w:rFonts w:eastAsia="Calibri" w:cstheme="minorHAnsi"/>
                <w:sz w:val="20"/>
                <w:szCs w:val="20"/>
              </w:rPr>
              <w:t xml:space="preserve">Ūkio subjektų grupės dalyvis, atstovaujantis arba vadovaujantis ūkio subjektų grupei </w:t>
            </w:r>
            <w:r w:rsidRPr="008E37E5">
              <w:rPr>
                <w:rFonts w:eastAsia="Times New Roman" w:cstheme="minorHAnsi"/>
                <w:i/>
                <w:sz w:val="20"/>
                <w:szCs w:val="20"/>
              </w:rPr>
              <w:t>(pildoma, jei pasiūlymą teikia tiekėjų grupė)</w:t>
            </w:r>
          </w:p>
        </w:tc>
        <w:tc>
          <w:tcPr>
            <w:tcW w:w="2195" w:type="pct"/>
            <w:tcBorders>
              <w:top w:val="single" w:sz="4" w:space="0" w:color="auto"/>
              <w:left w:val="single" w:sz="4" w:space="0" w:color="auto"/>
              <w:bottom w:val="single" w:sz="4" w:space="0" w:color="auto"/>
              <w:right w:val="single" w:sz="4" w:space="0" w:color="auto"/>
            </w:tcBorders>
          </w:tcPr>
          <w:p w14:paraId="6374498A" w14:textId="77777777" w:rsidR="008B3AE4" w:rsidRPr="008E37E5" w:rsidRDefault="008B3AE4" w:rsidP="008B3AE4">
            <w:pPr>
              <w:spacing w:line="240" w:lineRule="auto"/>
              <w:ind w:firstLine="0"/>
              <w:jc w:val="left"/>
              <w:rPr>
                <w:rFonts w:eastAsia="Times New Roman" w:cstheme="minorHAnsi"/>
                <w:sz w:val="20"/>
                <w:szCs w:val="20"/>
              </w:rPr>
            </w:pPr>
          </w:p>
        </w:tc>
      </w:tr>
      <w:tr w:rsidR="008B3AE4" w:rsidRPr="008E37E5" w14:paraId="2FC87715" w14:textId="77777777" w:rsidTr="008640DC">
        <w:tc>
          <w:tcPr>
            <w:tcW w:w="2805" w:type="pct"/>
            <w:tcBorders>
              <w:top w:val="single" w:sz="4" w:space="0" w:color="auto"/>
              <w:left w:val="single" w:sz="4" w:space="0" w:color="auto"/>
              <w:bottom w:val="single" w:sz="4" w:space="0" w:color="auto"/>
              <w:right w:val="single" w:sz="4" w:space="0" w:color="auto"/>
            </w:tcBorders>
            <w:hideMark/>
          </w:tcPr>
          <w:p w14:paraId="5D145F25" w14:textId="2C52E48F" w:rsidR="008B3AE4" w:rsidRPr="008E37E5" w:rsidRDefault="008B3AE4" w:rsidP="00F1433F">
            <w:pPr>
              <w:spacing w:line="240" w:lineRule="auto"/>
              <w:ind w:firstLine="0"/>
              <w:rPr>
                <w:rFonts w:eastAsia="Times New Roman" w:cstheme="minorHAnsi"/>
                <w:sz w:val="20"/>
                <w:szCs w:val="20"/>
              </w:rPr>
            </w:pPr>
            <w:r w:rsidRPr="008E37E5">
              <w:rPr>
                <w:rFonts w:eastAsia="Times New Roman" w:cstheme="minorHAnsi"/>
                <w:sz w:val="20"/>
                <w:szCs w:val="20"/>
              </w:rPr>
              <w:t>Pasiūlymo pa</w:t>
            </w:r>
            <w:r w:rsidR="00C90830" w:rsidRPr="008E37E5">
              <w:rPr>
                <w:rFonts w:eastAsia="Times New Roman" w:cstheme="minorHAnsi"/>
                <w:sz w:val="20"/>
                <w:szCs w:val="20"/>
              </w:rPr>
              <w:t>teikimu</w:t>
            </w:r>
            <w:r w:rsidRPr="008E37E5">
              <w:rPr>
                <w:rFonts w:eastAsia="Times New Roman" w:cstheme="minorHAnsi"/>
                <w:sz w:val="20"/>
                <w:szCs w:val="20"/>
              </w:rPr>
              <w:t xml:space="preserve">i Tiekėjo / tiekėjų grupės partnerio įgalioto asmens vardas, pavardė, pareigos, teisinis atstovavimo pagrindas, pagal kurį asmuo </w:t>
            </w:r>
            <w:r w:rsidR="00C90830" w:rsidRPr="008E37E5">
              <w:rPr>
                <w:rFonts w:eastAsia="Times New Roman" w:cstheme="minorHAnsi"/>
                <w:sz w:val="20"/>
                <w:szCs w:val="20"/>
              </w:rPr>
              <w:t>teikia pasiūlymą</w:t>
            </w:r>
            <w:r w:rsidRPr="008E37E5">
              <w:rPr>
                <w:rFonts w:eastAsia="Times New Roman" w:cstheme="minorHAnsi"/>
                <w:sz w:val="20"/>
                <w:szCs w:val="20"/>
              </w:rPr>
              <w:t xml:space="preserve"> </w:t>
            </w:r>
            <w:r w:rsidRPr="008E37E5">
              <w:rPr>
                <w:rFonts w:eastAsia="Times New Roman" w:cstheme="minorHAnsi"/>
                <w:i/>
                <w:iCs/>
                <w:sz w:val="20"/>
                <w:szCs w:val="20"/>
              </w:rPr>
              <w:t xml:space="preserve">(pildoma jei Pasiūlymą </w:t>
            </w:r>
            <w:r w:rsidR="00F1433F" w:rsidRPr="008E37E5">
              <w:rPr>
                <w:rFonts w:eastAsia="Times New Roman" w:cstheme="minorHAnsi"/>
                <w:i/>
                <w:iCs/>
                <w:sz w:val="20"/>
                <w:szCs w:val="20"/>
              </w:rPr>
              <w:t>teikia</w:t>
            </w:r>
            <w:r w:rsidRPr="008E37E5">
              <w:rPr>
                <w:rFonts w:eastAsia="Times New Roman" w:cstheme="minorHAnsi"/>
                <w:i/>
                <w:iCs/>
                <w:sz w:val="20"/>
                <w:szCs w:val="20"/>
              </w:rPr>
              <w:t xml:space="preserve"> įgaliotas asmuo)</w:t>
            </w:r>
          </w:p>
        </w:tc>
        <w:tc>
          <w:tcPr>
            <w:tcW w:w="2195" w:type="pct"/>
            <w:tcBorders>
              <w:top w:val="single" w:sz="4" w:space="0" w:color="auto"/>
              <w:left w:val="single" w:sz="4" w:space="0" w:color="auto"/>
              <w:bottom w:val="single" w:sz="4" w:space="0" w:color="auto"/>
              <w:right w:val="single" w:sz="4" w:space="0" w:color="auto"/>
            </w:tcBorders>
          </w:tcPr>
          <w:p w14:paraId="71930234" w14:textId="77777777" w:rsidR="008B3AE4" w:rsidRPr="008E37E5" w:rsidRDefault="008B3AE4" w:rsidP="008B3AE4">
            <w:pPr>
              <w:spacing w:line="240" w:lineRule="auto"/>
              <w:ind w:firstLine="0"/>
              <w:jc w:val="left"/>
              <w:rPr>
                <w:rFonts w:eastAsia="Times New Roman" w:cstheme="minorHAnsi"/>
                <w:sz w:val="20"/>
                <w:szCs w:val="20"/>
              </w:rPr>
            </w:pPr>
          </w:p>
        </w:tc>
      </w:tr>
    </w:tbl>
    <w:p w14:paraId="48D63F19" w14:textId="77777777" w:rsidR="008B3AE4" w:rsidRPr="008E37E5" w:rsidRDefault="008B3AE4" w:rsidP="008B3AE4">
      <w:pPr>
        <w:spacing w:line="240" w:lineRule="auto"/>
        <w:ind w:firstLine="0"/>
        <w:jc w:val="left"/>
        <w:rPr>
          <w:rFonts w:eastAsia="Calibri" w:cstheme="minorHAnsi"/>
          <w:color w:val="000000"/>
          <w:sz w:val="20"/>
          <w:szCs w:val="20"/>
        </w:rPr>
      </w:pPr>
    </w:p>
    <w:p w14:paraId="4A7E7729" w14:textId="77777777" w:rsidR="008B3AE4" w:rsidRPr="008E37E5" w:rsidRDefault="008B3AE4" w:rsidP="008B3AE4">
      <w:pPr>
        <w:numPr>
          <w:ilvl w:val="0"/>
          <w:numId w:val="16"/>
        </w:numPr>
        <w:tabs>
          <w:tab w:val="left" w:pos="567"/>
        </w:tabs>
        <w:spacing w:after="160" w:line="240" w:lineRule="auto"/>
        <w:contextualSpacing/>
        <w:jc w:val="left"/>
        <w:rPr>
          <w:rFonts w:eastAsia="Calibri" w:cstheme="minorHAnsi"/>
          <w:b/>
          <w:bCs/>
          <w:color w:val="000000"/>
          <w:sz w:val="20"/>
          <w:szCs w:val="20"/>
        </w:rPr>
      </w:pPr>
      <w:bookmarkStart w:id="36" w:name="_Hlk182782937"/>
      <w:r w:rsidRPr="008E37E5">
        <w:rPr>
          <w:rFonts w:eastAsia="Calibri" w:cstheme="minorHAnsi"/>
          <w:b/>
          <w:bCs/>
          <w:iCs/>
          <w:color w:val="000000"/>
          <w:sz w:val="20"/>
          <w:szCs w:val="20"/>
        </w:rPr>
        <w:t xml:space="preserve">Informacija apie kvazisubtiekėjus </w:t>
      </w:r>
      <w:r w:rsidRPr="008E37E5">
        <w:rPr>
          <w:rFonts w:eastAsia="Calibri" w:cstheme="minorHAnsi"/>
          <w:i/>
          <w:iCs/>
          <w:color w:val="000000"/>
          <w:sz w:val="20"/>
          <w:szCs w:val="20"/>
        </w:rPr>
        <w:t>(pildoma, jei tiekėjas pasitelkia kvazisubtiekėjus):</w:t>
      </w:r>
    </w:p>
    <w:tbl>
      <w:tblPr>
        <w:tblW w:w="5000" w:type="pct"/>
        <w:tblCellMar>
          <w:left w:w="10" w:type="dxa"/>
          <w:right w:w="10" w:type="dxa"/>
        </w:tblCellMar>
        <w:tblLook w:val="04A0" w:firstRow="1" w:lastRow="0" w:firstColumn="1" w:lastColumn="0" w:noHBand="0" w:noVBand="1"/>
      </w:tblPr>
      <w:tblGrid>
        <w:gridCol w:w="900"/>
        <w:gridCol w:w="4262"/>
        <w:gridCol w:w="5628"/>
      </w:tblGrid>
      <w:tr w:rsidR="00363E6B" w:rsidRPr="008E37E5" w14:paraId="6FE5D0BB" w14:textId="77777777" w:rsidTr="00363E6B">
        <w:tc>
          <w:tcPr>
            <w:tcW w:w="41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0AE3E4D" w14:textId="77777777" w:rsidR="00363E6B" w:rsidRPr="008E37E5" w:rsidRDefault="00363E6B" w:rsidP="008B3AE4">
            <w:pPr>
              <w:spacing w:line="240" w:lineRule="auto"/>
              <w:ind w:firstLine="0"/>
              <w:jc w:val="center"/>
              <w:rPr>
                <w:rFonts w:eastAsia="Calibri" w:cstheme="minorHAnsi"/>
                <w:b/>
                <w:color w:val="000000"/>
                <w:sz w:val="20"/>
                <w:szCs w:val="20"/>
              </w:rPr>
            </w:pPr>
            <w:r w:rsidRPr="008E37E5">
              <w:rPr>
                <w:rFonts w:eastAsia="Calibri" w:cstheme="minorHAnsi"/>
                <w:b/>
                <w:color w:val="000000"/>
                <w:sz w:val="20"/>
                <w:szCs w:val="20"/>
              </w:rPr>
              <w:t>Eil. Nr.</w:t>
            </w:r>
          </w:p>
        </w:tc>
        <w:tc>
          <w:tcPr>
            <w:tcW w:w="197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7990B14" w14:textId="77777777" w:rsidR="00363E6B" w:rsidRPr="008E37E5" w:rsidRDefault="00363E6B" w:rsidP="008B3AE4">
            <w:pPr>
              <w:spacing w:line="240" w:lineRule="auto"/>
              <w:ind w:firstLine="0"/>
              <w:jc w:val="center"/>
              <w:rPr>
                <w:rFonts w:eastAsia="Calibri" w:cstheme="minorHAnsi"/>
                <w:b/>
                <w:color w:val="000000"/>
                <w:sz w:val="20"/>
                <w:szCs w:val="20"/>
              </w:rPr>
            </w:pPr>
            <w:r w:rsidRPr="008E37E5">
              <w:rPr>
                <w:rFonts w:eastAsia="Calibri" w:cstheme="minorHAnsi"/>
                <w:b/>
                <w:sz w:val="20"/>
                <w:szCs w:val="20"/>
              </w:rPr>
              <w:t>Vardas, pavardė</w:t>
            </w:r>
          </w:p>
        </w:tc>
        <w:tc>
          <w:tcPr>
            <w:tcW w:w="2608"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4AE8E3" w14:textId="77777777" w:rsidR="00363E6B" w:rsidRPr="008E37E5" w:rsidRDefault="00363E6B" w:rsidP="008B3AE4">
            <w:pPr>
              <w:spacing w:line="240" w:lineRule="auto"/>
              <w:ind w:firstLine="0"/>
              <w:jc w:val="center"/>
              <w:rPr>
                <w:rFonts w:eastAsia="Calibri" w:cstheme="minorHAnsi"/>
                <w:b/>
                <w:color w:val="000000"/>
                <w:sz w:val="20"/>
                <w:szCs w:val="20"/>
              </w:rPr>
            </w:pPr>
            <w:r w:rsidRPr="008E37E5">
              <w:rPr>
                <w:rFonts w:eastAsia="Calibri" w:cstheme="minorHAnsi"/>
                <w:b/>
                <w:color w:val="000000"/>
                <w:sz w:val="20"/>
                <w:szCs w:val="20"/>
              </w:rPr>
              <w:t>Kuriems darbams atitikti pasitelkiamas kvazisubtiekėjas</w:t>
            </w:r>
          </w:p>
        </w:tc>
      </w:tr>
      <w:tr w:rsidR="00363E6B" w:rsidRPr="008E37E5" w14:paraId="3760B19D" w14:textId="77777777" w:rsidTr="00363E6B">
        <w:tc>
          <w:tcPr>
            <w:tcW w:w="4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57949" w14:textId="77777777" w:rsidR="00363E6B" w:rsidRPr="008E37E5" w:rsidRDefault="00363E6B" w:rsidP="008B3AE4">
            <w:pPr>
              <w:spacing w:line="240" w:lineRule="auto"/>
              <w:ind w:firstLine="0"/>
              <w:jc w:val="left"/>
              <w:rPr>
                <w:rFonts w:eastAsia="Calibri" w:cstheme="minorHAnsi"/>
                <w:bCs/>
                <w:color w:val="000000"/>
                <w:sz w:val="20"/>
                <w:szCs w:val="20"/>
              </w:rPr>
            </w:pPr>
            <w:r w:rsidRPr="008E37E5">
              <w:rPr>
                <w:rFonts w:eastAsia="Calibri" w:cstheme="minorHAnsi"/>
                <w:bCs/>
                <w:color w:val="000000"/>
                <w:sz w:val="20"/>
                <w:szCs w:val="20"/>
              </w:rPr>
              <w:t>1.</w:t>
            </w:r>
          </w:p>
        </w:tc>
        <w:tc>
          <w:tcPr>
            <w:tcW w:w="19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AE054" w14:textId="77777777" w:rsidR="00363E6B" w:rsidRPr="008E37E5" w:rsidRDefault="00363E6B" w:rsidP="008B3AE4">
            <w:pPr>
              <w:spacing w:line="240" w:lineRule="auto"/>
              <w:ind w:firstLine="0"/>
              <w:jc w:val="center"/>
              <w:rPr>
                <w:rFonts w:eastAsia="Calibri" w:cstheme="minorHAnsi"/>
                <w:bCs/>
                <w:color w:val="000000"/>
                <w:sz w:val="20"/>
                <w:szCs w:val="20"/>
              </w:rPr>
            </w:pPr>
          </w:p>
        </w:tc>
        <w:tc>
          <w:tcPr>
            <w:tcW w:w="26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CC532" w14:textId="77777777" w:rsidR="00363E6B" w:rsidRPr="008E37E5" w:rsidRDefault="00363E6B" w:rsidP="008B3AE4">
            <w:pPr>
              <w:spacing w:line="240" w:lineRule="auto"/>
              <w:ind w:firstLine="0"/>
              <w:jc w:val="center"/>
              <w:rPr>
                <w:rFonts w:eastAsia="Calibri" w:cstheme="minorHAnsi"/>
                <w:bCs/>
                <w:color w:val="000000"/>
                <w:sz w:val="20"/>
                <w:szCs w:val="20"/>
              </w:rPr>
            </w:pPr>
          </w:p>
        </w:tc>
      </w:tr>
      <w:bookmarkEnd w:id="36"/>
    </w:tbl>
    <w:p w14:paraId="6C37D5DA" w14:textId="77777777" w:rsidR="008B3AE4" w:rsidRPr="008E37E5" w:rsidRDefault="008B3AE4" w:rsidP="008B3AE4">
      <w:pPr>
        <w:spacing w:line="240" w:lineRule="auto"/>
        <w:ind w:firstLine="0"/>
        <w:jc w:val="left"/>
        <w:rPr>
          <w:rFonts w:eastAsia="Calibri" w:cstheme="minorHAnsi"/>
          <w:color w:val="000000"/>
          <w:sz w:val="20"/>
          <w:szCs w:val="20"/>
        </w:rPr>
      </w:pPr>
    </w:p>
    <w:p w14:paraId="3513F625" w14:textId="77777777" w:rsidR="008B3AE4" w:rsidRPr="008E37E5" w:rsidRDefault="008B3AE4" w:rsidP="00635691">
      <w:pPr>
        <w:numPr>
          <w:ilvl w:val="0"/>
          <w:numId w:val="16"/>
        </w:numPr>
        <w:tabs>
          <w:tab w:val="left" w:pos="567"/>
        </w:tabs>
        <w:spacing w:after="160" w:line="240" w:lineRule="auto"/>
        <w:ind w:left="0" w:firstLine="360"/>
        <w:contextualSpacing/>
        <w:jc w:val="left"/>
        <w:rPr>
          <w:rFonts w:eastAsia="Calibri" w:cstheme="minorHAnsi"/>
          <w:color w:val="000000"/>
          <w:sz w:val="20"/>
          <w:szCs w:val="20"/>
        </w:rPr>
      </w:pPr>
      <w:bookmarkStart w:id="37" w:name="_Hlk182782979"/>
      <w:r w:rsidRPr="008E37E5">
        <w:rPr>
          <w:rFonts w:eastAsia="Calibri" w:cstheme="minorHAnsi"/>
          <w:b/>
          <w:bCs/>
          <w:color w:val="000000"/>
          <w:sz w:val="20"/>
          <w:szCs w:val="20"/>
        </w:rPr>
        <w:t xml:space="preserve">Informacija apie žinomus subtiekėjus ir jiems perduodama vykdyti sutarties dalis </w:t>
      </w:r>
      <w:r w:rsidRPr="008E37E5">
        <w:rPr>
          <w:rFonts w:eastAsia="Calibri" w:cstheme="minorHAnsi"/>
          <w:color w:val="000000"/>
          <w:sz w:val="20"/>
          <w:szCs w:val="20"/>
        </w:rPr>
        <w:t xml:space="preserve">(pildoma, jei </w:t>
      </w:r>
      <w:r w:rsidRPr="008E37E5">
        <w:rPr>
          <w:rFonts w:eastAsia="Arial Unicode MS" w:cstheme="minorHAnsi"/>
          <w:color w:val="000000"/>
          <w:sz w:val="20"/>
          <w:szCs w:val="20"/>
          <w:bdr w:val="nil"/>
        </w:rPr>
        <w:t>tiekėjas sutarties vykdymui naudosis trečiųjų asmenų, kurie aktyviai neprisidės prie sutarties vykdymo, priemonėmis</w:t>
      </w:r>
      <w:r w:rsidRPr="008E37E5">
        <w:rPr>
          <w:rFonts w:eastAsia="Calibri" w:cstheme="minorHAnsi"/>
          <w:color w:val="000000"/>
          <w:sz w:val="20"/>
          <w:szCs w:val="20"/>
        </w:rPr>
        <w:t>):</w:t>
      </w:r>
    </w:p>
    <w:tbl>
      <w:tblPr>
        <w:tblW w:w="5000" w:type="pct"/>
        <w:tblCellMar>
          <w:left w:w="10" w:type="dxa"/>
          <w:right w:w="10" w:type="dxa"/>
        </w:tblCellMar>
        <w:tblLook w:val="04A0" w:firstRow="1" w:lastRow="0" w:firstColumn="1" w:lastColumn="0" w:noHBand="0" w:noVBand="1"/>
      </w:tblPr>
      <w:tblGrid>
        <w:gridCol w:w="572"/>
        <w:gridCol w:w="3772"/>
        <w:gridCol w:w="3000"/>
        <w:gridCol w:w="3446"/>
      </w:tblGrid>
      <w:tr w:rsidR="008B3AE4" w:rsidRPr="008E37E5" w14:paraId="4E628DEB" w14:textId="77777777" w:rsidTr="009E2FB2">
        <w:tc>
          <w:tcPr>
            <w:tcW w:w="26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9D6BD49" w14:textId="77777777" w:rsidR="008B3AE4" w:rsidRPr="008E37E5" w:rsidRDefault="008B3AE4" w:rsidP="008B3AE4">
            <w:pPr>
              <w:spacing w:line="240" w:lineRule="auto"/>
              <w:ind w:firstLine="0"/>
              <w:jc w:val="left"/>
              <w:rPr>
                <w:rFonts w:eastAsia="Calibri" w:cstheme="minorHAnsi"/>
                <w:b/>
                <w:color w:val="000000"/>
                <w:sz w:val="20"/>
                <w:szCs w:val="20"/>
              </w:rPr>
            </w:pPr>
            <w:r w:rsidRPr="008E37E5">
              <w:rPr>
                <w:rFonts w:eastAsia="Calibri" w:cstheme="minorHAnsi"/>
                <w:b/>
                <w:color w:val="000000"/>
                <w:sz w:val="20"/>
                <w:szCs w:val="20"/>
              </w:rPr>
              <w:t>Eil. Nr.</w:t>
            </w:r>
          </w:p>
        </w:tc>
        <w:tc>
          <w:tcPr>
            <w:tcW w:w="1748"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E287D2D" w14:textId="77777777" w:rsidR="008B3AE4" w:rsidRPr="008E37E5" w:rsidRDefault="008B3AE4" w:rsidP="008B3AE4">
            <w:pPr>
              <w:spacing w:line="240" w:lineRule="auto"/>
              <w:ind w:firstLine="0"/>
              <w:jc w:val="center"/>
              <w:rPr>
                <w:rFonts w:eastAsia="Calibri" w:cstheme="minorHAnsi"/>
                <w:b/>
                <w:color w:val="000000"/>
                <w:sz w:val="20"/>
                <w:szCs w:val="20"/>
              </w:rPr>
            </w:pPr>
            <w:r w:rsidRPr="008E37E5">
              <w:rPr>
                <w:rFonts w:eastAsia="Calibri" w:cstheme="minorHAnsi"/>
                <w:b/>
                <w:color w:val="000000"/>
                <w:sz w:val="20"/>
                <w:szCs w:val="20"/>
              </w:rPr>
              <w:t>Subtiekėjo, kurio pajėgumais tiekėjas nesiremia, pavadinimas, juridinio asmens kodas, adresas</w:t>
            </w:r>
          </w:p>
        </w:tc>
        <w:tc>
          <w:tcPr>
            <w:tcW w:w="1390"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256F128" w14:textId="77777777" w:rsidR="008B3AE4" w:rsidRPr="008E37E5" w:rsidRDefault="008B3AE4" w:rsidP="008B3AE4">
            <w:pPr>
              <w:spacing w:line="240" w:lineRule="auto"/>
              <w:ind w:firstLine="0"/>
              <w:jc w:val="center"/>
              <w:rPr>
                <w:rFonts w:eastAsia="Calibri" w:cstheme="minorHAnsi"/>
                <w:b/>
                <w:color w:val="000000"/>
                <w:sz w:val="20"/>
                <w:szCs w:val="20"/>
              </w:rPr>
            </w:pPr>
            <w:r w:rsidRPr="008E37E5">
              <w:rPr>
                <w:rFonts w:eastAsia="Calibri" w:cstheme="minorHAnsi"/>
                <w:b/>
                <w:color w:val="000000"/>
                <w:sz w:val="20"/>
                <w:szCs w:val="20"/>
              </w:rPr>
              <w:t xml:space="preserve">Sutarties objekto dalies, </w:t>
            </w:r>
          </w:p>
          <w:p w14:paraId="2C6E3BC9" w14:textId="77777777" w:rsidR="008B3AE4" w:rsidRPr="008E37E5" w:rsidRDefault="008B3AE4" w:rsidP="008B3AE4">
            <w:pPr>
              <w:spacing w:line="240" w:lineRule="auto"/>
              <w:ind w:firstLine="0"/>
              <w:jc w:val="center"/>
              <w:rPr>
                <w:rFonts w:eastAsia="Calibri" w:cstheme="minorHAnsi"/>
                <w:b/>
                <w:color w:val="000000"/>
                <w:sz w:val="20"/>
                <w:szCs w:val="20"/>
              </w:rPr>
            </w:pPr>
            <w:r w:rsidRPr="008E37E5">
              <w:rPr>
                <w:rFonts w:eastAsia="Calibri" w:cstheme="minorHAnsi"/>
                <w:b/>
                <w:color w:val="000000"/>
                <w:sz w:val="20"/>
                <w:szCs w:val="20"/>
              </w:rPr>
              <w:t>perduodamos vykdyti subtiekėjui, aprašymas</w:t>
            </w:r>
          </w:p>
        </w:tc>
        <w:tc>
          <w:tcPr>
            <w:tcW w:w="1597" w:type="pct"/>
            <w:tcBorders>
              <w:top w:val="single" w:sz="4" w:space="0" w:color="000000"/>
              <w:left w:val="single" w:sz="4" w:space="0" w:color="000000"/>
              <w:bottom w:val="single" w:sz="4" w:space="0" w:color="000000"/>
              <w:right w:val="single" w:sz="4" w:space="0" w:color="000000"/>
            </w:tcBorders>
            <w:shd w:val="clear" w:color="auto" w:fill="D9E2F3"/>
            <w:vAlign w:val="center"/>
          </w:tcPr>
          <w:p w14:paraId="1BF866F6" w14:textId="77777777" w:rsidR="008B3AE4" w:rsidRPr="008E37E5" w:rsidRDefault="008B3AE4" w:rsidP="008B3AE4">
            <w:pPr>
              <w:spacing w:line="240" w:lineRule="auto"/>
              <w:ind w:firstLine="0"/>
              <w:jc w:val="center"/>
              <w:rPr>
                <w:rFonts w:eastAsia="Calibri" w:cstheme="minorHAnsi"/>
                <w:b/>
                <w:sz w:val="20"/>
                <w:szCs w:val="20"/>
              </w:rPr>
            </w:pPr>
            <w:r w:rsidRPr="008E37E5">
              <w:rPr>
                <w:rFonts w:eastAsia="Calibri" w:cstheme="minorHAnsi"/>
                <w:b/>
                <w:sz w:val="20"/>
                <w:szCs w:val="20"/>
              </w:rPr>
              <w:t>Įsipareigojimų dalis (procentais),</w:t>
            </w:r>
          </w:p>
          <w:p w14:paraId="2392B626" w14:textId="77777777" w:rsidR="008B3AE4" w:rsidRPr="008E37E5" w:rsidRDefault="008B3AE4" w:rsidP="008B3AE4">
            <w:pPr>
              <w:spacing w:line="240" w:lineRule="auto"/>
              <w:ind w:firstLine="0"/>
              <w:jc w:val="center"/>
              <w:rPr>
                <w:rFonts w:eastAsia="Calibri" w:cstheme="minorHAnsi"/>
                <w:b/>
                <w:color w:val="000000"/>
                <w:sz w:val="20"/>
                <w:szCs w:val="20"/>
              </w:rPr>
            </w:pPr>
            <w:r w:rsidRPr="008E37E5">
              <w:rPr>
                <w:rFonts w:eastAsia="Calibri" w:cstheme="minorHAnsi"/>
                <w:b/>
                <w:sz w:val="20"/>
                <w:szCs w:val="20"/>
              </w:rPr>
              <w:t>kuriai ketinama pasitelkti subtiekėją</w:t>
            </w:r>
          </w:p>
        </w:tc>
      </w:tr>
      <w:tr w:rsidR="008B3AE4" w:rsidRPr="008E37E5" w14:paraId="72A17B5F" w14:textId="77777777" w:rsidTr="009E2FB2">
        <w:tc>
          <w:tcPr>
            <w:tcW w:w="2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B6077" w14:textId="77777777" w:rsidR="008B3AE4" w:rsidRPr="008E37E5" w:rsidRDefault="008B3AE4" w:rsidP="008B3AE4">
            <w:pPr>
              <w:spacing w:line="240" w:lineRule="auto"/>
              <w:ind w:firstLine="0"/>
              <w:jc w:val="left"/>
              <w:rPr>
                <w:rFonts w:eastAsia="Calibri" w:cstheme="minorHAnsi"/>
                <w:bCs/>
                <w:color w:val="000000"/>
                <w:sz w:val="20"/>
                <w:szCs w:val="20"/>
              </w:rPr>
            </w:pPr>
            <w:r w:rsidRPr="008E37E5">
              <w:rPr>
                <w:rFonts w:eastAsia="Calibri" w:cstheme="minorHAnsi"/>
                <w:bCs/>
                <w:color w:val="000000"/>
                <w:sz w:val="20"/>
                <w:szCs w:val="20"/>
              </w:rPr>
              <w:t>1.</w:t>
            </w:r>
          </w:p>
        </w:tc>
        <w:tc>
          <w:tcPr>
            <w:tcW w:w="17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084E2" w14:textId="77777777" w:rsidR="008B3AE4" w:rsidRPr="008E37E5" w:rsidRDefault="008B3AE4" w:rsidP="008B3AE4">
            <w:pPr>
              <w:spacing w:line="240" w:lineRule="auto"/>
              <w:ind w:firstLine="0"/>
              <w:jc w:val="center"/>
              <w:rPr>
                <w:rFonts w:eastAsia="Calibri" w:cstheme="minorHAnsi"/>
                <w:bCs/>
                <w:color w:val="000000"/>
                <w:sz w:val="20"/>
                <w:szCs w:val="20"/>
              </w:rPr>
            </w:pPr>
          </w:p>
        </w:tc>
        <w:tc>
          <w:tcPr>
            <w:tcW w:w="13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688CD" w14:textId="77777777" w:rsidR="008B3AE4" w:rsidRPr="008E37E5" w:rsidRDefault="008B3AE4" w:rsidP="008B3AE4">
            <w:pPr>
              <w:spacing w:line="240" w:lineRule="auto"/>
              <w:ind w:firstLine="0"/>
              <w:jc w:val="center"/>
              <w:rPr>
                <w:rFonts w:eastAsia="Calibri" w:cstheme="minorHAnsi"/>
                <w:bCs/>
                <w:color w:val="000000"/>
                <w:sz w:val="20"/>
                <w:szCs w:val="20"/>
              </w:rPr>
            </w:pPr>
          </w:p>
        </w:tc>
        <w:tc>
          <w:tcPr>
            <w:tcW w:w="1597" w:type="pct"/>
            <w:tcBorders>
              <w:top w:val="single" w:sz="4" w:space="0" w:color="000000"/>
              <w:left w:val="single" w:sz="4" w:space="0" w:color="000000"/>
              <w:bottom w:val="single" w:sz="4" w:space="0" w:color="000000"/>
              <w:right w:val="single" w:sz="4" w:space="0" w:color="000000"/>
            </w:tcBorders>
          </w:tcPr>
          <w:p w14:paraId="3BCAEAE1" w14:textId="77777777" w:rsidR="008B3AE4" w:rsidRPr="008E37E5" w:rsidRDefault="008B3AE4" w:rsidP="008B3AE4">
            <w:pPr>
              <w:spacing w:line="240" w:lineRule="auto"/>
              <w:ind w:firstLine="0"/>
              <w:jc w:val="center"/>
              <w:rPr>
                <w:rFonts w:eastAsia="Calibri" w:cstheme="minorHAnsi"/>
                <w:bCs/>
                <w:color w:val="000000"/>
                <w:sz w:val="20"/>
                <w:szCs w:val="20"/>
              </w:rPr>
            </w:pPr>
          </w:p>
        </w:tc>
      </w:tr>
      <w:bookmarkEnd w:id="37"/>
    </w:tbl>
    <w:p w14:paraId="5965EAF5" w14:textId="77777777" w:rsidR="008B3AE4" w:rsidRPr="008E37E5" w:rsidRDefault="008B3AE4" w:rsidP="008B3AE4">
      <w:pPr>
        <w:spacing w:line="240" w:lineRule="auto"/>
        <w:ind w:firstLine="0"/>
        <w:jc w:val="left"/>
        <w:rPr>
          <w:rFonts w:eastAsia="Times New Roman" w:cstheme="minorHAnsi"/>
          <w:sz w:val="20"/>
          <w:szCs w:val="20"/>
        </w:rPr>
      </w:pPr>
    </w:p>
    <w:p w14:paraId="35F3A9B2" w14:textId="77777777" w:rsidR="008B3AE4" w:rsidRPr="008E37E5" w:rsidRDefault="008B3AE4" w:rsidP="008B3AE4">
      <w:pPr>
        <w:numPr>
          <w:ilvl w:val="0"/>
          <w:numId w:val="16"/>
        </w:numPr>
        <w:spacing w:after="160" w:line="240" w:lineRule="auto"/>
        <w:contextualSpacing/>
        <w:jc w:val="center"/>
        <w:rPr>
          <w:rFonts w:cstheme="minorHAnsi"/>
          <w:b/>
          <w:bCs/>
          <w:sz w:val="20"/>
          <w:szCs w:val="20"/>
        </w:rPr>
      </w:pPr>
      <w:r w:rsidRPr="008E37E5">
        <w:rPr>
          <w:rFonts w:cstheme="minorHAnsi"/>
          <w:b/>
          <w:bCs/>
          <w:sz w:val="20"/>
          <w:szCs w:val="20"/>
        </w:rPr>
        <w:t>PASIŪLYMO KAINA</w:t>
      </w:r>
    </w:p>
    <w:p w14:paraId="5FC1F2B2" w14:textId="5BAC357A" w:rsidR="008B3AE4" w:rsidRPr="008E37E5" w:rsidRDefault="008B3AE4" w:rsidP="008B3AE4">
      <w:pPr>
        <w:pBdr>
          <w:top w:val="nil"/>
          <w:left w:val="nil"/>
          <w:bottom w:val="nil"/>
          <w:right w:val="nil"/>
          <w:between w:val="nil"/>
          <w:bar w:val="nil"/>
        </w:pBdr>
        <w:spacing w:line="260" w:lineRule="exact"/>
        <w:ind w:right="76" w:firstLine="0"/>
        <w:rPr>
          <w:rFonts w:eastAsia="Arial Unicode MS" w:cstheme="minorHAnsi"/>
          <w:b/>
          <w:bCs/>
          <w:sz w:val="20"/>
          <w:szCs w:val="20"/>
          <w:bdr w:val="nil"/>
        </w:rPr>
      </w:pPr>
      <w:r w:rsidRPr="008E37E5">
        <w:rPr>
          <w:rFonts w:eastAsia="Arial Unicode MS" w:cstheme="minorHAnsi"/>
          <w:b/>
          <w:bCs/>
          <w:sz w:val="20"/>
          <w:szCs w:val="20"/>
          <w:bdr w:val="nil"/>
        </w:rPr>
        <w:t>Mes siūlome: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8"/>
        <w:gridCol w:w="7182"/>
        <w:gridCol w:w="3000"/>
      </w:tblGrid>
      <w:tr w:rsidR="008B3AE4" w:rsidRPr="008E37E5" w14:paraId="18573D71" w14:textId="77777777" w:rsidTr="008640DC">
        <w:trPr>
          <w:tblHeader/>
        </w:trPr>
        <w:tc>
          <w:tcPr>
            <w:tcW w:w="28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88791F" w14:textId="77777777" w:rsidR="008B3AE4" w:rsidRPr="008E37E5" w:rsidRDefault="008B3AE4" w:rsidP="008B3AE4">
            <w:pPr>
              <w:spacing w:line="240" w:lineRule="auto"/>
              <w:ind w:firstLine="0"/>
              <w:jc w:val="center"/>
              <w:rPr>
                <w:rFonts w:eastAsia="Times New Roman" w:cstheme="minorHAnsi"/>
                <w:b/>
                <w:sz w:val="20"/>
                <w:szCs w:val="20"/>
              </w:rPr>
            </w:pPr>
            <w:r w:rsidRPr="008E37E5">
              <w:rPr>
                <w:rFonts w:eastAsia="Times New Roman" w:cstheme="minorHAnsi"/>
                <w:b/>
                <w:sz w:val="20"/>
                <w:szCs w:val="20"/>
              </w:rPr>
              <w:t>Eil. Nr.</w:t>
            </w:r>
          </w:p>
        </w:tc>
        <w:tc>
          <w:tcPr>
            <w:tcW w:w="332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49B67AA" w14:textId="77777777" w:rsidR="008B3AE4" w:rsidRPr="008E37E5" w:rsidRDefault="008B3AE4" w:rsidP="008B3AE4">
            <w:pPr>
              <w:spacing w:line="240" w:lineRule="auto"/>
              <w:ind w:firstLine="0"/>
              <w:jc w:val="center"/>
              <w:rPr>
                <w:rFonts w:eastAsia="Times New Roman" w:cstheme="minorHAnsi"/>
                <w:b/>
                <w:iCs/>
                <w:sz w:val="20"/>
                <w:szCs w:val="20"/>
              </w:rPr>
            </w:pPr>
            <w:r w:rsidRPr="008E37E5">
              <w:rPr>
                <w:rFonts w:eastAsia="Times New Roman" w:cstheme="minorHAnsi"/>
                <w:b/>
                <w:iCs/>
                <w:sz w:val="20"/>
                <w:szCs w:val="20"/>
              </w:rPr>
              <w:t>Pirkimo objektas</w:t>
            </w:r>
          </w:p>
        </w:tc>
        <w:tc>
          <w:tcPr>
            <w:tcW w:w="139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8E4B097" w14:textId="77777777" w:rsidR="008B3AE4" w:rsidRPr="008E37E5" w:rsidRDefault="008B3AE4" w:rsidP="008B3AE4">
            <w:pPr>
              <w:spacing w:line="240" w:lineRule="auto"/>
              <w:ind w:firstLine="0"/>
              <w:jc w:val="center"/>
              <w:rPr>
                <w:rFonts w:eastAsia="Times New Roman" w:cstheme="minorHAnsi"/>
                <w:b/>
                <w:sz w:val="20"/>
                <w:szCs w:val="20"/>
              </w:rPr>
            </w:pPr>
            <w:r w:rsidRPr="008E37E5">
              <w:rPr>
                <w:rFonts w:eastAsia="Times New Roman" w:cstheme="minorHAnsi"/>
                <w:b/>
                <w:sz w:val="20"/>
                <w:szCs w:val="20"/>
              </w:rPr>
              <w:t>Kaina, Eur be PVM</w:t>
            </w:r>
          </w:p>
        </w:tc>
      </w:tr>
      <w:tr w:rsidR="008B3AE4" w:rsidRPr="008E37E5" w14:paraId="6763E525" w14:textId="77777777" w:rsidTr="008640DC">
        <w:trPr>
          <w:tblHeader/>
        </w:trPr>
        <w:tc>
          <w:tcPr>
            <w:tcW w:w="28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5DCCE72" w14:textId="77777777" w:rsidR="008B3AE4" w:rsidRPr="008E37E5" w:rsidRDefault="008B3AE4" w:rsidP="008B3AE4">
            <w:pPr>
              <w:spacing w:line="240" w:lineRule="auto"/>
              <w:ind w:firstLine="0"/>
              <w:jc w:val="center"/>
              <w:rPr>
                <w:rFonts w:eastAsia="Times New Roman" w:cstheme="minorHAnsi"/>
                <w:bCs/>
                <w:i/>
                <w:iCs/>
                <w:sz w:val="20"/>
                <w:szCs w:val="20"/>
              </w:rPr>
            </w:pPr>
            <w:r w:rsidRPr="008E37E5">
              <w:rPr>
                <w:rFonts w:eastAsia="Times New Roman" w:cstheme="minorHAnsi"/>
                <w:bCs/>
                <w:i/>
                <w:iCs/>
                <w:sz w:val="20"/>
                <w:szCs w:val="20"/>
              </w:rPr>
              <w:t>1</w:t>
            </w:r>
          </w:p>
        </w:tc>
        <w:tc>
          <w:tcPr>
            <w:tcW w:w="332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2E8E6AB" w14:textId="77777777" w:rsidR="008B3AE4" w:rsidRPr="008E37E5" w:rsidRDefault="008B3AE4" w:rsidP="008B3AE4">
            <w:pPr>
              <w:spacing w:line="240" w:lineRule="auto"/>
              <w:ind w:firstLine="0"/>
              <w:jc w:val="center"/>
              <w:rPr>
                <w:rFonts w:eastAsia="Times New Roman" w:cstheme="minorHAnsi"/>
                <w:bCs/>
                <w:i/>
                <w:iCs/>
                <w:sz w:val="20"/>
                <w:szCs w:val="20"/>
              </w:rPr>
            </w:pPr>
            <w:r w:rsidRPr="008E37E5">
              <w:rPr>
                <w:rFonts w:eastAsia="Times New Roman" w:cstheme="minorHAnsi"/>
                <w:bCs/>
                <w:i/>
                <w:iCs/>
                <w:sz w:val="20"/>
                <w:szCs w:val="20"/>
              </w:rPr>
              <w:t>2</w:t>
            </w:r>
          </w:p>
        </w:tc>
        <w:tc>
          <w:tcPr>
            <w:tcW w:w="139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E6269C" w14:textId="77777777" w:rsidR="008B3AE4" w:rsidRPr="008E37E5" w:rsidRDefault="008B3AE4" w:rsidP="008B3AE4">
            <w:pPr>
              <w:spacing w:line="240" w:lineRule="auto"/>
              <w:ind w:firstLine="0"/>
              <w:jc w:val="center"/>
              <w:rPr>
                <w:rFonts w:eastAsia="Times New Roman" w:cstheme="minorHAnsi"/>
                <w:bCs/>
                <w:i/>
                <w:iCs/>
                <w:sz w:val="20"/>
                <w:szCs w:val="20"/>
              </w:rPr>
            </w:pPr>
            <w:r w:rsidRPr="008E37E5">
              <w:rPr>
                <w:rFonts w:eastAsia="Times New Roman" w:cstheme="minorHAnsi"/>
                <w:bCs/>
                <w:i/>
                <w:iCs/>
                <w:sz w:val="20"/>
                <w:szCs w:val="20"/>
              </w:rPr>
              <w:t>3</w:t>
            </w:r>
          </w:p>
        </w:tc>
      </w:tr>
      <w:tr w:rsidR="008B3AE4" w:rsidRPr="008E37E5" w14:paraId="29C1C06E" w14:textId="77777777" w:rsidTr="008640DC">
        <w:trPr>
          <w:trHeight w:val="361"/>
        </w:trPr>
        <w:tc>
          <w:tcPr>
            <w:tcW w:w="282" w:type="pct"/>
            <w:tcBorders>
              <w:top w:val="single" w:sz="4" w:space="0" w:color="000000"/>
              <w:left w:val="single" w:sz="4" w:space="0" w:color="000000"/>
              <w:bottom w:val="single" w:sz="4" w:space="0" w:color="000000"/>
              <w:right w:val="single" w:sz="4" w:space="0" w:color="000000"/>
            </w:tcBorders>
            <w:vAlign w:val="center"/>
            <w:hideMark/>
          </w:tcPr>
          <w:p w14:paraId="7E5A984D" w14:textId="77777777" w:rsidR="008B3AE4" w:rsidRPr="008E37E5" w:rsidRDefault="008B3AE4" w:rsidP="008B3AE4">
            <w:pPr>
              <w:spacing w:line="240" w:lineRule="auto"/>
              <w:ind w:firstLine="0"/>
              <w:jc w:val="left"/>
              <w:rPr>
                <w:rFonts w:eastAsia="Times New Roman" w:cstheme="minorHAnsi"/>
                <w:bCs/>
                <w:sz w:val="20"/>
                <w:szCs w:val="20"/>
              </w:rPr>
            </w:pPr>
            <w:r w:rsidRPr="008E37E5">
              <w:rPr>
                <w:rFonts w:eastAsia="Times New Roman" w:cstheme="minorHAnsi"/>
                <w:bCs/>
                <w:sz w:val="20"/>
                <w:szCs w:val="20"/>
              </w:rPr>
              <w:t xml:space="preserve">1. </w:t>
            </w:r>
          </w:p>
        </w:tc>
        <w:tc>
          <w:tcPr>
            <w:tcW w:w="3328" w:type="pct"/>
            <w:tcBorders>
              <w:top w:val="single" w:sz="4" w:space="0" w:color="000000"/>
              <w:left w:val="single" w:sz="4" w:space="0" w:color="000000"/>
              <w:bottom w:val="single" w:sz="4" w:space="0" w:color="000000"/>
              <w:right w:val="single" w:sz="4" w:space="0" w:color="000000"/>
            </w:tcBorders>
            <w:vAlign w:val="center"/>
            <w:hideMark/>
          </w:tcPr>
          <w:p w14:paraId="7491B655" w14:textId="7FF0B1A5" w:rsidR="008B3AE4" w:rsidRPr="008E37E5" w:rsidRDefault="0006068B" w:rsidP="008B3AE4">
            <w:pPr>
              <w:spacing w:line="240" w:lineRule="auto"/>
              <w:ind w:firstLine="0"/>
              <w:rPr>
                <w:rFonts w:eastAsia="Calibri" w:cstheme="minorHAnsi"/>
                <w:sz w:val="20"/>
                <w:szCs w:val="20"/>
                <w:bdr w:val="none" w:sz="0" w:space="0" w:color="auto" w:frame="1"/>
              </w:rPr>
            </w:pPr>
            <w:r w:rsidRPr="008E37E5">
              <w:rPr>
                <w:rFonts w:eastAsia="Calibri" w:cstheme="minorHAnsi"/>
                <w:sz w:val="20"/>
                <w:szCs w:val="20"/>
                <w:bdr w:val="none" w:sz="0" w:space="0" w:color="auto" w:frame="1"/>
              </w:rPr>
              <w:t>Paviršinių nuotekų šalinimo tinklų Tilžės g. 155, Šiauliai, įrengimo darbai</w:t>
            </w:r>
          </w:p>
        </w:tc>
        <w:tc>
          <w:tcPr>
            <w:tcW w:w="1390" w:type="pct"/>
            <w:tcBorders>
              <w:top w:val="single" w:sz="4" w:space="0" w:color="000000"/>
              <w:left w:val="single" w:sz="4" w:space="0" w:color="000000"/>
              <w:bottom w:val="single" w:sz="4" w:space="0" w:color="000000"/>
              <w:right w:val="single" w:sz="4" w:space="0" w:color="000000"/>
            </w:tcBorders>
            <w:vAlign w:val="center"/>
          </w:tcPr>
          <w:p w14:paraId="150CDE88" w14:textId="77777777" w:rsidR="008B3AE4" w:rsidRPr="008E37E5" w:rsidRDefault="008B3AE4" w:rsidP="008B3AE4">
            <w:pPr>
              <w:spacing w:line="240" w:lineRule="auto"/>
              <w:ind w:firstLine="0"/>
              <w:jc w:val="left"/>
              <w:rPr>
                <w:rFonts w:eastAsia="Times New Roman" w:cstheme="minorHAnsi"/>
                <w:sz w:val="20"/>
                <w:szCs w:val="20"/>
              </w:rPr>
            </w:pPr>
          </w:p>
        </w:tc>
      </w:tr>
      <w:tr w:rsidR="008B3AE4" w:rsidRPr="008E37E5" w14:paraId="154BA106" w14:textId="77777777" w:rsidTr="008640DC">
        <w:trPr>
          <w:trHeight w:val="410"/>
        </w:trPr>
        <w:tc>
          <w:tcPr>
            <w:tcW w:w="3610" w:type="pct"/>
            <w:gridSpan w:val="2"/>
            <w:tcBorders>
              <w:top w:val="single" w:sz="4" w:space="0" w:color="000000"/>
              <w:left w:val="single" w:sz="4" w:space="0" w:color="000000"/>
              <w:bottom w:val="single" w:sz="4" w:space="0" w:color="000000"/>
              <w:right w:val="single" w:sz="4" w:space="0" w:color="000000"/>
            </w:tcBorders>
            <w:vAlign w:val="center"/>
          </w:tcPr>
          <w:p w14:paraId="08FFF835" w14:textId="77777777" w:rsidR="008B3AE4" w:rsidRPr="008E37E5" w:rsidRDefault="008B3AE4" w:rsidP="008B3AE4">
            <w:pPr>
              <w:spacing w:line="240" w:lineRule="auto"/>
              <w:ind w:firstLine="0"/>
              <w:jc w:val="right"/>
              <w:rPr>
                <w:rFonts w:eastAsia="Times New Roman" w:cstheme="minorHAnsi"/>
                <w:sz w:val="20"/>
                <w:szCs w:val="20"/>
              </w:rPr>
            </w:pPr>
            <w:r w:rsidRPr="008E37E5">
              <w:rPr>
                <w:rFonts w:eastAsia="Times New Roman" w:cstheme="minorHAnsi"/>
                <w:b/>
                <w:sz w:val="20"/>
                <w:szCs w:val="20"/>
              </w:rPr>
              <w:t>PVM*</w:t>
            </w:r>
          </w:p>
        </w:tc>
        <w:tc>
          <w:tcPr>
            <w:tcW w:w="1390" w:type="pct"/>
            <w:tcBorders>
              <w:top w:val="single" w:sz="4" w:space="0" w:color="000000"/>
              <w:left w:val="single" w:sz="4" w:space="0" w:color="000000"/>
              <w:bottom w:val="single" w:sz="4" w:space="0" w:color="000000"/>
              <w:right w:val="single" w:sz="4" w:space="0" w:color="000000"/>
            </w:tcBorders>
            <w:vAlign w:val="center"/>
          </w:tcPr>
          <w:p w14:paraId="5EE1BE3A" w14:textId="77777777" w:rsidR="008B3AE4" w:rsidRPr="008E37E5" w:rsidRDefault="008B3AE4" w:rsidP="008B3AE4">
            <w:pPr>
              <w:spacing w:line="240" w:lineRule="auto"/>
              <w:ind w:firstLine="0"/>
              <w:jc w:val="left"/>
              <w:rPr>
                <w:rFonts w:eastAsia="Times New Roman" w:cstheme="minorHAnsi"/>
                <w:sz w:val="20"/>
                <w:szCs w:val="20"/>
              </w:rPr>
            </w:pPr>
          </w:p>
        </w:tc>
      </w:tr>
      <w:tr w:rsidR="008B3AE4" w:rsidRPr="008E37E5" w14:paraId="6AFF73BE" w14:textId="77777777" w:rsidTr="008640DC">
        <w:trPr>
          <w:trHeight w:val="415"/>
        </w:trPr>
        <w:tc>
          <w:tcPr>
            <w:tcW w:w="3610" w:type="pct"/>
            <w:gridSpan w:val="2"/>
            <w:tcBorders>
              <w:top w:val="single" w:sz="4" w:space="0" w:color="000000"/>
              <w:left w:val="single" w:sz="4" w:space="0" w:color="000000"/>
              <w:bottom w:val="single" w:sz="4" w:space="0" w:color="000000"/>
              <w:right w:val="single" w:sz="4" w:space="0" w:color="000000"/>
            </w:tcBorders>
            <w:vAlign w:val="center"/>
          </w:tcPr>
          <w:p w14:paraId="116D1084" w14:textId="77777777" w:rsidR="008B3AE4" w:rsidRPr="008E37E5" w:rsidRDefault="008B3AE4" w:rsidP="008B3AE4">
            <w:pPr>
              <w:spacing w:line="240" w:lineRule="auto"/>
              <w:ind w:firstLine="0"/>
              <w:jc w:val="right"/>
              <w:rPr>
                <w:rFonts w:eastAsia="Times New Roman" w:cstheme="minorHAnsi"/>
                <w:b/>
                <w:sz w:val="20"/>
                <w:szCs w:val="20"/>
              </w:rPr>
            </w:pPr>
            <w:r w:rsidRPr="008E37E5">
              <w:rPr>
                <w:rFonts w:eastAsia="Times New Roman" w:cstheme="minorHAnsi"/>
                <w:b/>
                <w:sz w:val="20"/>
                <w:szCs w:val="20"/>
              </w:rPr>
              <w:t xml:space="preserve">Bendra pasiūlymo kaina </w:t>
            </w:r>
            <w:r w:rsidRPr="008E37E5">
              <w:rPr>
                <w:rFonts w:eastAsia="Times New Roman" w:cstheme="minorHAnsi"/>
                <w:b/>
                <w:iCs/>
                <w:sz w:val="20"/>
                <w:szCs w:val="20"/>
              </w:rPr>
              <w:t>EUR</w:t>
            </w:r>
            <w:r w:rsidRPr="008E37E5">
              <w:rPr>
                <w:rFonts w:eastAsia="Times New Roman" w:cstheme="minorHAnsi"/>
                <w:b/>
                <w:sz w:val="20"/>
                <w:szCs w:val="20"/>
              </w:rPr>
              <w:t xml:space="preserve"> su PVM</w:t>
            </w:r>
          </w:p>
        </w:tc>
        <w:tc>
          <w:tcPr>
            <w:tcW w:w="1390" w:type="pct"/>
            <w:tcBorders>
              <w:top w:val="single" w:sz="4" w:space="0" w:color="000000"/>
              <w:left w:val="single" w:sz="4" w:space="0" w:color="000000"/>
              <w:bottom w:val="single" w:sz="4" w:space="0" w:color="000000"/>
              <w:right w:val="single" w:sz="4" w:space="0" w:color="000000"/>
            </w:tcBorders>
            <w:vAlign w:val="center"/>
          </w:tcPr>
          <w:p w14:paraId="201F474F" w14:textId="77777777" w:rsidR="008B3AE4" w:rsidRPr="008E37E5" w:rsidRDefault="008B3AE4" w:rsidP="008B3AE4">
            <w:pPr>
              <w:spacing w:line="240" w:lineRule="auto"/>
              <w:ind w:firstLine="0"/>
              <w:jc w:val="left"/>
              <w:rPr>
                <w:rFonts w:eastAsia="Times New Roman" w:cstheme="minorHAnsi"/>
                <w:sz w:val="20"/>
                <w:szCs w:val="20"/>
              </w:rPr>
            </w:pPr>
          </w:p>
        </w:tc>
      </w:tr>
    </w:tbl>
    <w:p w14:paraId="65083C41" w14:textId="2043C6FA" w:rsidR="008B3AE4" w:rsidRPr="00262DB0" w:rsidRDefault="008B3AE4" w:rsidP="008B3AE4">
      <w:pPr>
        <w:suppressAutoHyphens/>
        <w:spacing w:line="240" w:lineRule="auto"/>
        <w:ind w:firstLine="0"/>
        <w:rPr>
          <w:rFonts w:eastAsia="Calibri" w:cstheme="minorHAnsi"/>
          <w:sz w:val="16"/>
          <w:szCs w:val="16"/>
        </w:rPr>
      </w:pPr>
      <w:r w:rsidRPr="00262DB0">
        <w:rPr>
          <w:rFonts w:eastAsia="Calibri" w:cstheme="minorHAnsi"/>
          <w:b/>
          <w:sz w:val="16"/>
          <w:szCs w:val="16"/>
        </w:rPr>
        <w:t>Pastaba:</w:t>
      </w:r>
      <w:r w:rsidRPr="00262DB0">
        <w:rPr>
          <w:rFonts w:eastAsia="Calibri" w:cstheme="minorHAnsi"/>
          <w:bCs/>
          <w:sz w:val="16"/>
          <w:szCs w:val="16"/>
        </w:rPr>
        <w:t xml:space="preserve"> </w:t>
      </w:r>
      <w:r w:rsidRPr="00262DB0">
        <w:rPr>
          <w:rFonts w:eastAsia="Calibri" w:cstheme="minorHAnsi"/>
          <w:sz w:val="16"/>
          <w:szCs w:val="16"/>
        </w:rPr>
        <w:t>Pasiūlymo kaina, PVM turi būti nurodom</w:t>
      </w:r>
      <w:r w:rsidR="00C90830" w:rsidRPr="00262DB0">
        <w:rPr>
          <w:rFonts w:eastAsia="Calibri" w:cstheme="minorHAnsi"/>
          <w:sz w:val="16"/>
          <w:szCs w:val="16"/>
        </w:rPr>
        <w:t>i</w:t>
      </w:r>
      <w:r w:rsidRPr="00262DB0">
        <w:rPr>
          <w:rFonts w:eastAsia="Calibri" w:cstheme="minorHAnsi"/>
          <w:sz w:val="16"/>
          <w:szCs w:val="16"/>
        </w:rPr>
        <w:t xml:space="preserve"> dviejų skaičių po kablelio tikslumu.</w:t>
      </w:r>
    </w:p>
    <w:p w14:paraId="07FC69C0" w14:textId="77777777" w:rsidR="008B3AE4" w:rsidRPr="008E37E5" w:rsidRDefault="008B3AE4" w:rsidP="008B3AE4">
      <w:pPr>
        <w:spacing w:line="240" w:lineRule="auto"/>
        <w:ind w:firstLine="0"/>
        <w:rPr>
          <w:rFonts w:eastAsia="Calibri" w:cstheme="minorHAnsi"/>
          <w:bCs/>
          <w:sz w:val="20"/>
          <w:szCs w:val="20"/>
        </w:rPr>
      </w:pPr>
    </w:p>
    <w:p w14:paraId="29741DFA" w14:textId="3B26B065" w:rsidR="008B3AE4" w:rsidRDefault="008B3AE4" w:rsidP="00127FD7">
      <w:pPr>
        <w:spacing w:line="240" w:lineRule="auto"/>
        <w:ind w:firstLine="0"/>
        <w:rPr>
          <w:rFonts w:eastAsia="Calibri" w:cstheme="minorHAnsi"/>
          <w:bCs/>
          <w:sz w:val="20"/>
          <w:szCs w:val="20"/>
        </w:rPr>
      </w:pPr>
      <w:r w:rsidRPr="008E37E5">
        <w:rPr>
          <w:rFonts w:eastAsia="Calibri" w:cstheme="minorHAnsi"/>
          <w:bCs/>
          <w:sz w:val="20"/>
          <w:szCs w:val="20"/>
        </w:rPr>
        <w:t>Jeigu taikomas 0 proc. ar lengvatinis PVM dydžio tarifas, prašome nurodyti, kuo vadovaujantis taikomas toks PVM dydžio tarifas: ____________________________________________________________________</w:t>
      </w:r>
      <w:r w:rsidR="00127FD7">
        <w:rPr>
          <w:rFonts w:eastAsia="Calibri" w:cstheme="minorHAnsi"/>
          <w:bCs/>
          <w:sz w:val="20"/>
          <w:szCs w:val="20"/>
        </w:rPr>
        <w:t>.</w:t>
      </w:r>
    </w:p>
    <w:p w14:paraId="6CBC124F" w14:textId="77777777" w:rsidR="00127FD7" w:rsidRPr="00127FD7" w:rsidRDefault="00127FD7" w:rsidP="00127FD7">
      <w:pPr>
        <w:spacing w:line="240" w:lineRule="auto"/>
        <w:ind w:firstLine="0"/>
        <w:rPr>
          <w:rFonts w:eastAsia="Calibri" w:cstheme="minorHAnsi"/>
          <w:bCs/>
          <w:sz w:val="20"/>
          <w:szCs w:val="20"/>
        </w:rPr>
      </w:pPr>
    </w:p>
    <w:p w14:paraId="57B9956D" w14:textId="487DB917" w:rsidR="008B3AE4" w:rsidRPr="008E37E5" w:rsidRDefault="008B3AE4" w:rsidP="007756B8">
      <w:pPr>
        <w:numPr>
          <w:ilvl w:val="0"/>
          <w:numId w:val="16"/>
        </w:numPr>
        <w:tabs>
          <w:tab w:val="left" w:pos="993"/>
        </w:tabs>
        <w:suppressAutoHyphens/>
        <w:spacing w:after="160" w:line="240" w:lineRule="auto"/>
        <w:ind w:left="0" w:firstLine="1276"/>
        <w:contextualSpacing/>
        <w:rPr>
          <w:rFonts w:eastAsia="Calibri" w:cstheme="minorHAnsi"/>
          <w:color w:val="000000"/>
          <w:sz w:val="20"/>
          <w:szCs w:val="20"/>
        </w:rPr>
      </w:pPr>
      <w:r w:rsidRPr="008E37E5">
        <w:rPr>
          <w:rFonts w:eastAsia="Calibri" w:cstheme="minorHAnsi"/>
          <w:b/>
          <w:bCs/>
          <w:sz w:val="20"/>
          <w:szCs w:val="20"/>
        </w:rPr>
        <w:lastRenderedPageBreak/>
        <w:t>Teikdami šį pasiūlymą mes patvirtiname</w:t>
      </w:r>
      <w:r w:rsidRPr="008E37E5">
        <w:rPr>
          <w:rFonts w:eastAsia="Calibri" w:cstheme="minorHAnsi"/>
          <w:sz w:val="20"/>
          <w:szCs w:val="20"/>
        </w:rPr>
        <w:t xml:space="preserve">, kad į mūsų siūlomą pasiūlymo kainą įskaičiuoti visi mokesčiai ir visos pirkimo sutarties vykdymo išlaidos, </w:t>
      </w:r>
      <w:r w:rsidRPr="008E37E5">
        <w:rPr>
          <w:rFonts w:eastAsia="Calibri" w:cstheme="minorHAnsi"/>
          <w:color w:val="000000"/>
          <w:sz w:val="20"/>
          <w:szCs w:val="20"/>
        </w:rPr>
        <w:t xml:space="preserve">tame tarpe ir mokėjimo dokumentų pateikimo per </w:t>
      </w:r>
      <w:r w:rsidRPr="008E37E5">
        <w:rPr>
          <w:rFonts w:eastAsia="Calibri" w:cstheme="minorHAnsi"/>
          <w:sz w:val="20"/>
          <w:szCs w:val="20"/>
        </w:rPr>
        <w:t xml:space="preserve">„SABIS“ elektroninę sistemą </w:t>
      </w:r>
      <w:r w:rsidRPr="008E37E5">
        <w:rPr>
          <w:rFonts w:eastAsia="Calibri" w:cstheme="minorHAnsi"/>
          <w:color w:val="000000"/>
          <w:sz w:val="20"/>
          <w:szCs w:val="20"/>
        </w:rPr>
        <w:t>kaštai,</w:t>
      </w:r>
      <w:r w:rsidRPr="008E37E5">
        <w:rPr>
          <w:rFonts w:eastAsia="Calibri" w:cstheme="minorHAnsi"/>
          <w:sz w:val="20"/>
          <w:szCs w:val="20"/>
        </w:rPr>
        <w:t xml:space="preserve"> ir kad mes prisiimame riziką už visas išlaidas, kurias, teikdami pasiūlymą ir laikydamiesi pirkimo sąlygų reikalavimų, privalėjome įskaičiuoti į pasiūlymo kainą</w:t>
      </w:r>
      <w:r w:rsidR="007756B8" w:rsidRPr="008E37E5">
        <w:rPr>
          <w:rFonts w:eastAsia="Calibri" w:cstheme="minorHAnsi"/>
          <w:sz w:val="20"/>
          <w:szCs w:val="20"/>
        </w:rPr>
        <w:t>.</w:t>
      </w:r>
    </w:p>
    <w:p w14:paraId="05A65BC1" w14:textId="79DDEF0E" w:rsidR="008B3AE4" w:rsidRPr="008E37E5" w:rsidRDefault="008B3AE4" w:rsidP="007756B8">
      <w:pPr>
        <w:numPr>
          <w:ilvl w:val="0"/>
          <w:numId w:val="16"/>
        </w:numPr>
        <w:tabs>
          <w:tab w:val="left" w:pos="993"/>
        </w:tabs>
        <w:spacing w:after="160" w:line="240" w:lineRule="auto"/>
        <w:ind w:left="0" w:firstLine="1276"/>
        <w:contextualSpacing/>
        <w:rPr>
          <w:rFonts w:eastAsia="Calibri" w:cstheme="minorHAnsi"/>
          <w:b/>
          <w:bCs/>
          <w:sz w:val="20"/>
          <w:szCs w:val="20"/>
        </w:rPr>
      </w:pPr>
      <w:r w:rsidRPr="008E37E5">
        <w:rPr>
          <w:rFonts w:eastAsia="Calibri" w:cstheme="minorHAnsi"/>
          <w:b/>
          <w:bCs/>
          <w:sz w:val="20"/>
          <w:szCs w:val="20"/>
        </w:rPr>
        <w:t>Kartu su pasiūlymu pridedami dokumentai ir informacija apie konfidencialumą.</w:t>
      </w:r>
    </w:p>
    <w:tbl>
      <w:tblPr>
        <w:tblStyle w:val="Lentelstinklelis5"/>
        <w:tblW w:w="5000" w:type="pct"/>
        <w:tblInd w:w="0" w:type="dxa"/>
        <w:tblLook w:val="04A0" w:firstRow="1" w:lastRow="0" w:firstColumn="1" w:lastColumn="0" w:noHBand="0" w:noVBand="1"/>
      </w:tblPr>
      <w:tblGrid>
        <w:gridCol w:w="756"/>
        <w:gridCol w:w="3046"/>
        <w:gridCol w:w="1098"/>
        <w:gridCol w:w="2944"/>
        <w:gridCol w:w="2946"/>
      </w:tblGrid>
      <w:tr w:rsidR="008B3AE4" w:rsidRPr="008E37E5" w14:paraId="353D6669" w14:textId="77777777" w:rsidTr="008640DC">
        <w:tc>
          <w:tcPr>
            <w:tcW w:w="350"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1AB6D4" w14:textId="77777777" w:rsidR="008B3AE4" w:rsidRPr="008E37E5" w:rsidRDefault="008B3AE4" w:rsidP="008B3AE4">
            <w:pPr>
              <w:spacing w:line="276" w:lineRule="auto"/>
              <w:jc w:val="center"/>
              <w:rPr>
                <w:rFonts w:asciiTheme="minorHAnsi" w:eastAsia="Calibri" w:hAnsiTheme="minorHAnsi" w:cstheme="minorHAnsi"/>
                <w:b/>
                <w:bCs/>
              </w:rPr>
            </w:pPr>
            <w:r w:rsidRPr="008E37E5">
              <w:rPr>
                <w:rFonts w:asciiTheme="minorHAnsi" w:eastAsia="Calibri" w:hAnsiTheme="minorHAnsi" w:cstheme="minorHAnsi"/>
                <w:b/>
                <w:bCs/>
              </w:rPr>
              <w:t>Eil.</w:t>
            </w:r>
          </w:p>
          <w:p w14:paraId="4DE4DA4D" w14:textId="77777777" w:rsidR="008B3AE4" w:rsidRPr="008E37E5" w:rsidRDefault="008B3AE4" w:rsidP="008B3AE4">
            <w:pPr>
              <w:spacing w:line="276" w:lineRule="auto"/>
              <w:jc w:val="center"/>
              <w:rPr>
                <w:rFonts w:asciiTheme="minorHAnsi" w:eastAsia="Calibri" w:hAnsiTheme="minorHAnsi" w:cstheme="minorHAnsi"/>
                <w:b/>
                <w:bCs/>
              </w:rPr>
            </w:pPr>
            <w:r w:rsidRPr="008E37E5">
              <w:rPr>
                <w:rFonts w:asciiTheme="minorHAnsi" w:eastAsia="Calibri" w:hAnsiTheme="minorHAnsi" w:cstheme="minorHAnsi"/>
                <w:b/>
                <w:bCs/>
              </w:rPr>
              <w:t>Nr.</w:t>
            </w:r>
          </w:p>
        </w:tc>
        <w:tc>
          <w:tcPr>
            <w:tcW w:w="1411"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979C67" w14:textId="77777777" w:rsidR="008B3AE4" w:rsidRPr="008E37E5" w:rsidRDefault="008B3AE4" w:rsidP="008B3AE4">
            <w:pPr>
              <w:spacing w:line="276" w:lineRule="auto"/>
              <w:jc w:val="center"/>
              <w:rPr>
                <w:rFonts w:asciiTheme="minorHAnsi" w:eastAsia="Calibri" w:hAnsiTheme="minorHAnsi" w:cstheme="minorHAnsi"/>
                <w:b/>
                <w:bCs/>
              </w:rPr>
            </w:pPr>
            <w:r w:rsidRPr="008E37E5">
              <w:rPr>
                <w:rFonts w:asciiTheme="minorHAnsi" w:eastAsia="Calibri" w:hAnsiTheme="minorHAnsi" w:cstheme="minorHAnsi"/>
                <w:b/>
                <w:bCs/>
              </w:rPr>
              <w:t>Dokumentas</w:t>
            </w:r>
          </w:p>
        </w:tc>
        <w:tc>
          <w:tcPr>
            <w:tcW w:w="509"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5812DA" w14:textId="77777777" w:rsidR="008B3AE4" w:rsidRPr="008E37E5" w:rsidRDefault="008B3AE4" w:rsidP="008B3AE4">
            <w:pPr>
              <w:spacing w:line="276" w:lineRule="auto"/>
              <w:jc w:val="center"/>
              <w:rPr>
                <w:rFonts w:asciiTheme="minorHAnsi" w:eastAsia="Calibri" w:hAnsiTheme="minorHAnsi" w:cstheme="minorHAnsi"/>
                <w:b/>
                <w:bCs/>
              </w:rPr>
            </w:pPr>
            <w:r w:rsidRPr="008E37E5">
              <w:rPr>
                <w:rFonts w:asciiTheme="minorHAnsi" w:eastAsia="Calibri" w:hAnsiTheme="minorHAnsi" w:cstheme="minorHAnsi"/>
                <w:b/>
                <w:bCs/>
              </w:rPr>
              <w:t>Lapų skaičius</w:t>
            </w:r>
          </w:p>
        </w:tc>
        <w:tc>
          <w:tcPr>
            <w:tcW w:w="1364"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D82391" w14:textId="77777777" w:rsidR="008B3AE4" w:rsidRPr="008E37E5" w:rsidRDefault="008B3AE4" w:rsidP="008B3AE4">
            <w:pPr>
              <w:spacing w:line="276" w:lineRule="auto"/>
              <w:jc w:val="center"/>
              <w:rPr>
                <w:rFonts w:asciiTheme="minorHAnsi" w:eastAsia="Calibri" w:hAnsiTheme="minorHAnsi" w:cstheme="minorHAnsi"/>
                <w:b/>
                <w:bCs/>
              </w:rPr>
            </w:pPr>
            <w:r w:rsidRPr="008E37E5">
              <w:rPr>
                <w:rFonts w:asciiTheme="minorHAnsi" w:eastAsia="Calibri" w:hAnsiTheme="minorHAnsi" w:cstheme="minorHAnsi"/>
                <w:b/>
                <w:bCs/>
              </w:rPr>
              <w:t>Ar dokumente yra konfidencialios informacijos?</w:t>
            </w:r>
          </w:p>
          <w:p w14:paraId="7DD93A81" w14:textId="77777777" w:rsidR="008B3AE4" w:rsidRPr="008E37E5" w:rsidRDefault="008B3AE4" w:rsidP="008B3AE4">
            <w:pPr>
              <w:spacing w:line="276" w:lineRule="auto"/>
              <w:jc w:val="center"/>
              <w:rPr>
                <w:rFonts w:asciiTheme="minorHAnsi" w:eastAsia="Calibri" w:hAnsiTheme="minorHAnsi" w:cstheme="minorHAnsi"/>
                <w:b/>
                <w:bCs/>
              </w:rPr>
            </w:pPr>
            <w:r w:rsidRPr="008E37E5">
              <w:rPr>
                <w:rFonts w:asciiTheme="minorHAnsi" w:eastAsia="Calibri" w:hAnsiTheme="minorHAnsi" w:cstheme="minorHAnsi"/>
                <w:b/>
                <w:bCs/>
              </w:rPr>
              <w:t>(Taip / Ne)</w:t>
            </w:r>
          </w:p>
        </w:tc>
        <w:tc>
          <w:tcPr>
            <w:tcW w:w="1365"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A655FC" w14:textId="08942A6B" w:rsidR="008B3AE4" w:rsidRPr="008E37E5" w:rsidRDefault="008B3AE4" w:rsidP="008B3AE4">
            <w:pPr>
              <w:spacing w:line="276" w:lineRule="auto"/>
              <w:jc w:val="center"/>
              <w:rPr>
                <w:rFonts w:asciiTheme="minorHAnsi" w:eastAsia="Calibri" w:hAnsiTheme="minorHAnsi" w:cstheme="minorHAnsi"/>
                <w:b/>
                <w:bCs/>
              </w:rPr>
            </w:pPr>
            <w:r w:rsidRPr="008E37E5">
              <w:rPr>
                <w:rFonts w:asciiTheme="minorHAnsi" w:eastAsia="Calibri" w:hAnsiTheme="minorHAnsi" w:cstheme="minorHAnsi"/>
                <w:b/>
                <w:bCs/>
              </w:rPr>
              <w:t>Paaiškinimas, kokia konkreti informacija dokumente yra konfidenciali ir kodėl</w:t>
            </w:r>
            <w:r w:rsidR="00535DB3" w:rsidRPr="008E37E5">
              <w:rPr>
                <w:rFonts w:asciiTheme="minorHAnsi" w:eastAsia="Calibri" w:hAnsiTheme="minorHAnsi" w:cstheme="minorHAnsi"/>
                <w:b/>
                <w:bCs/>
              </w:rPr>
              <w:t>*</w:t>
            </w:r>
          </w:p>
        </w:tc>
      </w:tr>
      <w:tr w:rsidR="008B3AE4" w:rsidRPr="008E37E5" w14:paraId="09039E7E" w14:textId="77777777" w:rsidTr="008640DC">
        <w:tc>
          <w:tcPr>
            <w:tcW w:w="350" w:type="pct"/>
            <w:tcBorders>
              <w:top w:val="single" w:sz="4" w:space="0" w:color="000000"/>
              <w:left w:val="single" w:sz="4" w:space="0" w:color="000000"/>
              <w:bottom w:val="single" w:sz="4" w:space="0" w:color="000000"/>
              <w:right w:val="single" w:sz="4" w:space="0" w:color="000000"/>
            </w:tcBorders>
            <w:hideMark/>
          </w:tcPr>
          <w:p w14:paraId="0F8E9706" w14:textId="77777777" w:rsidR="008B3AE4" w:rsidRPr="008E37E5" w:rsidRDefault="008B3AE4" w:rsidP="008B3AE4">
            <w:pPr>
              <w:spacing w:line="276" w:lineRule="auto"/>
              <w:rPr>
                <w:rFonts w:asciiTheme="minorHAnsi" w:eastAsia="Calibri" w:hAnsiTheme="minorHAnsi" w:cstheme="minorHAnsi"/>
              </w:rPr>
            </w:pPr>
            <w:r w:rsidRPr="008E37E5">
              <w:rPr>
                <w:rFonts w:asciiTheme="minorHAnsi" w:eastAsia="Calibri" w:hAnsiTheme="minorHAnsi" w:cstheme="minorHAnsi"/>
              </w:rPr>
              <w:t>1.</w:t>
            </w:r>
          </w:p>
        </w:tc>
        <w:tc>
          <w:tcPr>
            <w:tcW w:w="1411" w:type="pct"/>
            <w:tcBorders>
              <w:top w:val="single" w:sz="4" w:space="0" w:color="000000"/>
              <w:left w:val="single" w:sz="4" w:space="0" w:color="000000"/>
              <w:bottom w:val="single" w:sz="4" w:space="0" w:color="000000"/>
              <w:right w:val="single" w:sz="4" w:space="0" w:color="000000"/>
            </w:tcBorders>
          </w:tcPr>
          <w:p w14:paraId="6C448297" w14:textId="00E55B0B" w:rsidR="008B3AE4" w:rsidRPr="008E37E5" w:rsidRDefault="009403D0" w:rsidP="00DA3B68">
            <w:pPr>
              <w:tabs>
                <w:tab w:val="left" w:pos="1276"/>
              </w:tabs>
              <w:jc w:val="both"/>
              <w:rPr>
                <w:rFonts w:asciiTheme="minorHAnsi" w:eastAsia="Calibri" w:hAnsiTheme="minorHAnsi" w:cstheme="minorHAnsi"/>
              </w:rPr>
            </w:pPr>
            <w:r w:rsidRPr="008E37E5">
              <w:rPr>
                <w:rFonts w:asciiTheme="minorHAnsi" w:hAnsiTheme="minorHAnsi" w:cstheme="minorHAnsi"/>
              </w:rPr>
              <w:t>Jungtinės veiklos sutarties kopija (jeigu pirkime dalyvauja ūkio subjektų grupė jungtinės veiklos sutarties pagrindu)</w:t>
            </w:r>
          </w:p>
        </w:tc>
        <w:tc>
          <w:tcPr>
            <w:tcW w:w="509" w:type="pct"/>
            <w:tcBorders>
              <w:top w:val="single" w:sz="4" w:space="0" w:color="000000"/>
              <w:left w:val="single" w:sz="4" w:space="0" w:color="000000"/>
              <w:bottom w:val="single" w:sz="4" w:space="0" w:color="000000"/>
              <w:right w:val="single" w:sz="4" w:space="0" w:color="000000"/>
            </w:tcBorders>
          </w:tcPr>
          <w:p w14:paraId="1B52CAA7" w14:textId="77777777" w:rsidR="008B3AE4" w:rsidRPr="008E37E5" w:rsidRDefault="008B3AE4" w:rsidP="008B3AE4">
            <w:pPr>
              <w:spacing w:line="276" w:lineRule="auto"/>
              <w:rPr>
                <w:rFonts w:asciiTheme="minorHAnsi" w:eastAsia="Calibri" w:hAnsiTheme="minorHAnsi" w:cstheme="minorHAnsi"/>
              </w:rPr>
            </w:pPr>
          </w:p>
        </w:tc>
        <w:tc>
          <w:tcPr>
            <w:tcW w:w="1364" w:type="pct"/>
            <w:tcBorders>
              <w:top w:val="single" w:sz="4" w:space="0" w:color="000000"/>
              <w:left w:val="single" w:sz="4" w:space="0" w:color="000000"/>
              <w:bottom w:val="single" w:sz="4" w:space="0" w:color="000000"/>
              <w:right w:val="single" w:sz="4" w:space="0" w:color="000000"/>
            </w:tcBorders>
            <w:vAlign w:val="center"/>
          </w:tcPr>
          <w:p w14:paraId="52351C71" w14:textId="77777777" w:rsidR="008B3AE4" w:rsidRPr="008E37E5" w:rsidRDefault="008B3AE4" w:rsidP="008B3AE4">
            <w:pPr>
              <w:spacing w:line="276" w:lineRule="auto"/>
              <w:rPr>
                <w:rFonts w:asciiTheme="minorHAnsi" w:eastAsia="Calibri" w:hAnsiTheme="minorHAnsi" w:cstheme="minorHAnsi"/>
              </w:rPr>
            </w:pPr>
          </w:p>
        </w:tc>
        <w:tc>
          <w:tcPr>
            <w:tcW w:w="1365" w:type="pct"/>
            <w:tcBorders>
              <w:top w:val="single" w:sz="4" w:space="0" w:color="000000"/>
              <w:left w:val="single" w:sz="4" w:space="0" w:color="000000"/>
              <w:bottom w:val="single" w:sz="4" w:space="0" w:color="000000"/>
              <w:right w:val="single" w:sz="4" w:space="0" w:color="000000"/>
            </w:tcBorders>
            <w:vAlign w:val="center"/>
          </w:tcPr>
          <w:p w14:paraId="5A910898" w14:textId="77777777" w:rsidR="008B3AE4" w:rsidRPr="008E37E5" w:rsidRDefault="008B3AE4" w:rsidP="008B3AE4">
            <w:pPr>
              <w:spacing w:line="276" w:lineRule="auto"/>
              <w:rPr>
                <w:rFonts w:asciiTheme="minorHAnsi" w:eastAsia="Calibri" w:hAnsiTheme="minorHAnsi" w:cstheme="minorHAnsi"/>
              </w:rPr>
            </w:pPr>
          </w:p>
        </w:tc>
      </w:tr>
      <w:tr w:rsidR="008B3AE4" w:rsidRPr="008E37E5" w14:paraId="19CD9717" w14:textId="77777777" w:rsidTr="008640DC">
        <w:tc>
          <w:tcPr>
            <w:tcW w:w="350" w:type="pct"/>
            <w:tcBorders>
              <w:top w:val="single" w:sz="4" w:space="0" w:color="000000"/>
              <w:left w:val="single" w:sz="4" w:space="0" w:color="000000"/>
              <w:bottom w:val="single" w:sz="4" w:space="0" w:color="000000"/>
              <w:right w:val="single" w:sz="4" w:space="0" w:color="000000"/>
            </w:tcBorders>
            <w:hideMark/>
          </w:tcPr>
          <w:p w14:paraId="6AE3F122" w14:textId="77777777" w:rsidR="008B3AE4" w:rsidRPr="008E37E5" w:rsidRDefault="008B3AE4" w:rsidP="008B3AE4">
            <w:pPr>
              <w:spacing w:line="276" w:lineRule="auto"/>
              <w:rPr>
                <w:rFonts w:asciiTheme="minorHAnsi" w:eastAsia="Calibri" w:hAnsiTheme="minorHAnsi" w:cstheme="minorHAnsi"/>
              </w:rPr>
            </w:pPr>
            <w:r w:rsidRPr="008E37E5">
              <w:rPr>
                <w:rFonts w:asciiTheme="minorHAnsi" w:eastAsia="Calibri" w:hAnsiTheme="minorHAnsi" w:cstheme="minorHAnsi"/>
              </w:rPr>
              <w:t>2.</w:t>
            </w:r>
          </w:p>
        </w:tc>
        <w:tc>
          <w:tcPr>
            <w:tcW w:w="1411" w:type="pct"/>
            <w:tcBorders>
              <w:top w:val="single" w:sz="4" w:space="0" w:color="000000"/>
              <w:left w:val="single" w:sz="4" w:space="0" w:color="000000"/>
              <w:bottom w:val="single" w:sz="4" w:space="0" w:color="000000"/>
              <w:right w:val="single" w:sz="4" w:space="0" w:color="000000"/>
            </w:tcBorders>
          </w:tcPr>
          <w:p w14:paraId="45A68961" w14:textId="581738C0" w:rsidR="008B3AE4" w:rsidRPr="008E37E5" w:rsidRDefault="009403D0" w:rsidP="00DA3B68">
            <w:pPr>
              <w:spacing w:line="276" w:lineRule="auto"/>
              <w:jc w:val="both"/>
              <w:rPr>
                <w:rFonts w:asciiTheme="minorHAnsi" w:eastAsia="Calibri" w:hAnsiTheme="minorHAnsi" w:cstheme="minorHAnsi"/>
              </w:rPr>
            </w:pPr>
            <w:r w:rsidRPr="008E37E5">
              <w:rPr>
                <w:rFonts w:asciiTheme="minorHAnsi" w:hAnsiTheme="minorHAnsi" w:cstheme="minorHAnsi"/>
              </w:rPr>
              <w:t>Dokumentas, patvirtinantis, kad asmuo, kuris pateikė pasiūlymą (jei jis ne tiekėjo vadovas), turėjo teisę jį pateikti</w:t>
            </w:r>
          </w:p>
        </w:tc>
        <w:tc>
          <w:tcPr>
            <w:tcW w:w="509" w:type="pct"/>
            <w:tcBorders>
              <w:top w:val="single" w:sz="4" w:space="0" w:color="000000"/>
              <w:left w:val="single" w:sz="4" w:space="0" w:color="000000"/>
              <w:bottom w:val="single" w:sz="4" w:space="0" w:color="000000"/>
              <w:right w:val="single" w:sz="4" w:space="0" w:color="000000"/>
            </w:tcBorders>
          </w:tcPr>
          <w:p w14:paraId="20F13AF6" w14:textId="77777777" w:rsidR="008B3AE4" w:rsidRPr="008E37E5" w:rsidRDefault="008B3AE4" w:rsidP="008B3AE4">
            <w:pPr>
              <w:spacing w:line="276" w:lineRule="auto"/>
              <w:rPr>
                <w:rFonts w:asciiTheme="minorHAnsi" w:eastAsia="Calibri" w:hAnsiTheme="minorHAnsi" w:cstheme="minorHAnsi"/>
              </w:rPr>
            </w:pPr>
          </w:p>
        </w:tc>
        <w:tc>
          <w:tcPr>
            <w:tcW w:w="1364" w:type="pct"/>
            <w:tcBorders>
              <w:top w:val="single" w:sz="4" w:space="0" w:color="000000"/>
              <w:left w:val="single" w:sz="4" w:space="0" w:color="000000"/>
              <w:bottom w:val="single" w:sz="4" w:space="0" w:color="000000"/>
              <w:right w:val="single" w:sz="4" w:space="0" w:color="000000"/>
            </w:tcBorders>
          </w:tcPr>
          <w:p w14:paraId="616FB858" w14:textId="77777777" w:rsidR="008B3AE4" w:rsidRPr="008E37E5" w:rsidRDefault="008B3AE4" w:rsidP="008B3AE4">
            <w:pPr>
              <w:spacing w:line="276" w:lineRule="auto"/>
              <w:rPr>
                <w:rFonts w:asciiTheme="minorHAnsi" w:eastAsia="Calibri" w:hAnsiTheme="minorHAnsi" w:cstheme="minorHAnsi"/>
              </w:rPr>
            </w:pPr>
          </w:p>
        </w:tc>
        <w:tc>
          <w:tcPr>
            <w:tcW w:w="1365" w:type="pct"/>
            <w:tcBorders>
              <w:top w:val="single" w:sz="4" w:space="0" w:color="000000"/>
              <w:left w:val="single" w:sz="4" w:space="0" w:color="000000"/>
              <w:bottom w:val="single" w:sz="4" w:space="0" w:color="000000"/>
              <w:right w:val="single" w:sz="4" w:space="0" w:color="000000"/>
            </w:tcBorders>
          </w:tcPr>
          <w:p w14:paraId="16000507" w14:textId="77777777" w:rsidR="008B3AE4" w:rsidRPr="008E37E5" w:rsidRDefault="008B3AE4" w:rsidP="008B3AE4">
            <w:pPr>
              <w:spacing w:line="276" w:lineRule="auto"/>
              <w:rPr>
                <w:rFonts w:asciiTheme="minorHAnsi" w:eastAsia="Calibri" w:hAnsiTheme="minorHAnsi" w:cstheme="minorHAnsi"/>
              </w:rPr>
            </w:pPr>
          </w:p>
        </w:tc>
      </w:tr>
      <w:tr w:rsidR="008B3AE4" w:rsidRPr="008E37E5" w14:paraId="70B297D2" w14:textId="77777777" w:rsidTr="008640DC">
        <w:tc>
          <w:tcPr>
            <w:tcW w:w="350" w:type="pct"/>
            <w:tcBorders>
              <w:top w:val="single" w:sz="4" w:space="0" w:color="000000"/>
              <w:left w:val="single" w:sz="4" w:space="0" w:color="000000"/>
              <w:bottom w:val="single" w:sz="4" w:space="0" w:color="000000"/>
              <w:right w:val="single" w:sz="4" w:space="0" w:color="000000"/>
            </w:tcBorders>
            <w:hideMark/>
          </w:tcPr>
          <w:p w14:paraId="04450354" w14:textId="77777777" w:rsidR="008B3AE4" w:rsidRPr="008E37E5" w:rsidRDefault="008B3AE4" w:rsidP="008B3AE4">
            <w:pPr>
              <w:spacing w:line="276" w:lineRule="auto"/>
              <w:rPr>
                <w:rFonts w:asciiTheme="minorHAnsi" w:eastAsia="Calibri" w:hAnsiTheme="minorHAnsi" w:cstheme="minorHAnsi"/>
                <w:bCs/>
              </w:rPr>
            </w:pPr>
            <w:r w:rsidRPr="008E37E5">
              <w:rPr>
                <w:rFonts w:asciiTheme="minorHAnsi" w:eastAsia="Calibri" w:hAnsiTheme="minorHAnsi" w:cstheme="minorHAnsi"/>
                <w:bCs/>
              </w:rPr>
              <w:t>4.</w:t>
            </w:r>
          </w:p>
        </w:tc>
        <w:tc>
          <w:tcPr>
            <w:tcW w:w="1411" w:type="pct"/>
            <w:tcBorders>
              <w:top w:val="single" w:sz="4" w:space="0" w:color="000000"/>
              <w:left w:val="single" w:sz="4" w:space="0" w:color="000000"/>
              <w:bottom w:val="single" w:sz="4" w:space="0" w:color="000000"/>
              <w:right w:val="single" w:sz="4" w:space="0" w:color="000000"/>
            </w:tcBorders>
          </w:tcPr>
          <w:p w14:paraId="669D6C02" w14:textId="4C75206B" w:rsidR="008B3AE4" w:rsidRPr="008E37E5" w:rsidRDefault="009403D0" w:rsidP="00DA3B68">
            <w:pPr>
              <w:tabs>
                <w:tab w:val="left" w:pos="0"/>
                <w:tab w:val="left" w:pos="331"/>
              </w:tabs>
              <w:spacing w:line="276" w:lineRule="auto"/>
              <w:contextualSpacing/>
              <w:jc w:val="both"/>
              <w:rPr>
                <w:rFonts w:asciiTheme="minorHAnsi" w:eastAsia="Calibri" w:hAnsiTheme="minorHAnsi" w:cstheme="minorHAnsi"/>
                <w:bCs/>
              </w:rPr>
            </w:pPr>
            <w:r w:rsidRPr="008E37E5">
              <w:rPr>
                <w:rFonts w:asciiTheme="minorHAnsi" w:hAnsiTheme="minorHAnsi" w:cstheme="minorHAnsi"/>
              </w:rPr>
              <w:t>Jei tiekėjas pasitelkia subtiekėjus, subtiekėjo deklaracija ar kitas dokumentas, patvirtinantis jo sutikimą būti subtiekėju pirkime</w:t>
            </w:r>
          </w:p>
        </w:tc>
        <w:tc>
          <w:tcPr>
            <w:tcW w:w="509" w:type="pct"/>
            <w:tcBorders>
              <w:top w:val="single" w:sz="4" w:space="0" w:color="000000"/>
              <w:left w:val="single" w:sz="4" w:space="0" w:color="000000"/>
              <w:bottom w:val="single" w:sz="4" w:space="0" w:color="000000"/>
              <w:right w:val="single" w:sz="4" w:space="0" w:color="000000"/>
            </w:tcBorders>
          </w:tcPr>
          <w:p w14:paraId="404565EE" w14:textId="77777777" w:rsidR="008B3AE4" w:rsidRPr="008E37E5" w:rsidRDefault="008B3AE4" w:rsidP="008B3AE4">
            <w:pPr>
              <w:spacing w:line="276" w:lineRule="auto"/>
              <w:rPr>
                <w:rFonts w:asciiTheme="minorHAnsi" w:eastAsia="Calibri" w:hAnsiTheme="minorHAnsi" w:cstheme="minorHAnsi"/>
              </w:rPr>
            </w:pPr>
          </w:p>
        </w:tc>
        <w:tc>
          <w:tcPr>
            <w:tcW w:w="1364" w:type="pct"/>
            <w:tcBorders>
              <w:top w:val="single" w:sz="4" w:space="0" w:color="000000"/>
              <w:left w:val="single" w:sz="4" w:space="0" w:color="000000"/>
              <w:bottom w:val="single" w:sz="4" w:space="0" w:color="000000"/>
              <w:right w:val="single" w:sz="4" w:space="0" w:color="000000"/>
            </w:tcBorders>
          </w:tcPr>
          <w:p w14:paraId="41642484" w14:textId="77777777" w:rsidR="008B3AE4" w:rsidRPr="008E37E5" w:rsidRDefault="008B3AE4" w:rsidP="008B3AE4">
            <w:pPr>
              <w:spacing w:line="276" w:lineRule="auto"/>
              <w:rPr>
                <w:rFonts w:asciiTheme="minorHAnsi" w:eastAsia="Calibri" w:hAnsiTheme="minorHAnsi" w:cstheme="minorHAnsi"/>
              </w:rPr>
            </w:pPr>
          </w:p>
        </w:tc>
        <w:tc>
          <w:tcPr>
            <w:tcW w:w="1365" w:type="pct"/>
            <w:tcBorders>
              <w:top w:val="single" w:sz="4" w:space="0" w:color="000000"/>
              <w:left w:val="single" w:sz="4" w:space="0" w:color="000000"/>
              <w:bottom w:val="single" w:sz="4" w:space="0" w:color="000000"/>
              <w:right w:val="single" w:sz="4" w:space="0" w:color="000000"/>
            </w:tcBorders>
          </w:tcPr>
          <w:p w14:paraId="39D9B99D" w14:textId="77777777" w:rsidR="008B3AE4" w:rsidRPr="008E37E5" w:rsidRDefault="008B3AE4" w:rsidP="008B3AE4">
            <w:pPr>
              <w:spacing w:line="276" w:lineRule="auto"/>
              <w:rPr>
                <w:rFonts w:asciiTheme="minorHAnsi" w:eastAsia="Calibri" w:hAnsiTheme="minorHAnsi" w:cstheme="minorHAnsi"/>
              </w:rPr>
            </w:pPr>
          </w:p>
        </w:tc>
      </w:tr>
      <w:tr w:rsidR="008B3AE4" w:rsidRPr="008E37E5" w14:paraId="06E9EE04" w14:textId="77777777" w:rsidTr="008640DC">
        <w:tc>
          <w:tcPr>
            <w:tcW w:w="350" w:type="pct"/>
            <w:tcBorders>
              <w:top w:val="single" w:sz="4" w:space="0" w:color="000000"/>
              <w:left w:val="single" w:sz="4" w:space="0" w:color="000000"/>
              <w:bottom w:val="single" w:sz="4" w:space="0" w:color="000000"/>
              <w:right w:val="single" w:sz="4" w:space="0" w:color="000000"/>
            </w:tcBorders>
          </w:tcPr>
          <w:p w14:paraId="551EA911" w14:textId="77777777" w:rsidR="008B3AE4" w:rsidRPr="008E37E5" w:rsidRDefault="008B3AE4" w:rsidP="008B3AE4">
            <w:pPr>
              <w:spacing w:line="276" w:lineRule="auto"/>
              <w:rPr>
                <w:rFonts w:asciiTheme="minorHAnsi" w:eastAsia="Calibri" w:hAnsiTheme="minorHAnsi" w:cstheme="minorHAnsi"/>
              </w:rPr>
            </w:pPr>
            <w:r w:rsidRPr="008E37E5">
              <w:rPr>
                <w:rFonts w:asciiTheme="minorHAnsi" w:eastAsia="Calibri" w:hAnsiTheme="minorHAnsi" w:cstheme="minorHAnsi"/>
              </w:rPr>
              <w:t>...</w:t>
            </w:r>
          </w:p>
        </w:tc>
        <w:tc>
          <w:tcPr>
            <w:tcW w:w="1411" w:type="pct"/>
            <w:tcBorders>
              <w:top w:val="single" w:sz="4" w:space="0" w:color="000000"/>
              <w:left w:val="single" w:sz="4" w:space="0" w:color="000000"/>
              <w:bottom w:val="single" w:sz="4" w:space="0" w:color="000000"/>
              <w:right w:val="single" w:sz="4" w:space="0" w:color="000000"/>
            </w:tcBorders>
          </w:tcPr>
          <w:p w14:paraId="1448CA6B" w14:textId="77777777" w:rsidR="008B3AE4" w:rsidRPr="008E37E5" w:rsidRDefault="008B3AE4" w:rsidP="008B3AE4">
            <w:pPr>
              <w:spacing w:line="276" w:lineRule="auto"/>
              <w:rPr>
                <w:rFonts w:asciiTheme="minorHAnsi" w:eastAsia="Calibri" w:hAnsiTheme="minorHAnsi" w:cstheme="minorHAnsi"/>
                <w:u w:val="single"/>
              </w:rPr>
            </w:pPr>
          </w:p>
        </w:tc>
        <w:tc>
          <w:tcPr>
            <w:tcW w:w="509" w:type="pct"/>
            <w:tcBorders>
              <w:top w:val="single" w:sz="4" w:space="0" w:color="000000"/>
              <w:left w:val="single" w:sz="4" w:space="0" w:color="000000"/>
              <w:bottom w:val="single" w:sz="4" w:space="0" w:color="000000"/>
              <w:right w:val="single" w:sz="4" w:space="0" w:color="000000"/>
            </w:tcBorders>
          </w:tcPr>
          <w:p w14:paraId="478A2B29" w14:textId="77777777" w:rsidR="008B3AE4" w:rsidRPr="008E37E5" w:rsidRDefault="008B3AE4" w:rsidP="008B3AE4">
            <w:pPr>
              <w:spacing w:line="276" w:lineRule="auto"/>
              <w:rPr>
                <w:rFonts w:asciiTheme="minorHAnsi" w:eastAsia="Calibri" w:hAnsiTheme="minorHAnsi" w:cstheme="minorHAnsi"/>
              </w:rPr>
            </w:pPr>
          </w:p>
        </w:tc>
        <w:tc>
          <w:tcPr>
            <w:tcW w:w="1364" w:type="pct"/>
            <w:tcBorders>
              <w:top w:val="single" w:sz="4" w:space="0" w:color="000000"/>
              <w:left w:val="single" w:sz="4" w:space="0" w:color="000000"/>
              <w:bottom w:val="single" w:sz="4" w:space="0" w:color="000000"/>
              <w:right w:val="single" w:sz="4" w:space="0" w:color="000000"/>
            </w:tcBorders>
            <w:vAlign w:val="center"/>
          </w:tcPr>
          <w:p w14:paraId="1AA697E4" w14:textId="77777777" w:rsidR="008B3AE4" w:rsidRPr="008E37E5" w:rsidRDefault="008B3AE4" w:rsidP="008B3AE4">
            <w:pPr>
              <w:spacing w:line="276" w:lineRule="auto"/>
              <w:rPr>
                <w:rFonts w:asciiTheme="minorHAnsi" w:eastAsia="Calibri" w:hAnsiTheme="minorHAnsi" w:cstheme="minorHAnsi"/>
              </w:rPr>
            </w:pPr>
          </w:p>
        </w:tc>
        <w:tc>
          <w:tcPr>
            <w:tcW w:w="1365" w:type="pct"/>
            <w:tcBorders>
              <w:top w:val="single" w:sz="4" w:space="0" w:color="000000"/>
              <w:left w:val="single" w:sz="4" w:space="0" w:color="000000"/>
              <w:bottom w:val="single" w:sz="4" w:space="0" w:color="000000"/>
              <w:right w:val="single" w:sz="4" w:space="0" w:color="000000"/>
            </w:tcBorders>
            <w:vAlign w:val="center"/>
          </w:tcPr>
          <w:p w14:paraId="041DD10F" w14:textId="77777777" w:rsidR="008B3AE4" w:rsidRPr="008E37E5" w:rsidRDefault="008B3AE4" w:rsidP="008B3AE4">
            <w:pPr>
              <w:spacing w:line="276" w:lineRule="auto"/>
              <w:rPr>
                <w:rFonts w:asciiTheme="minorHAnsi" w:eastAsia="Calibri" w:hAnsiTheme="minorHAnsi" w:cstheme="minorHAnsi"/>
              </w:rPr>
            </w:pPr>
          </w:p>
        </w:tc>
      </w:tr>
    </w:tbl>
    <w:p w14:paraId="5AC6ED21" w14:textId="01EA5882" w:rsidR="000626FE" w:rsidRPr="008E37E5" w:rsidRDefault="000626FE" w:rsidP="000626FE">
      <w:pPr>
        <w:spacing w:line="240" w:lineRule="auto"/>
        <w:ind w:firstLine="0"/>
        <w:rPr>
          <w:rFonts w:eastAsia="Times New Roman" w:cstheme="minorHAnsi"/>
          <w:b/>
          <w:bCs/>
          <w:i/>
          <w:sz w:val="16"/>
          <w:szCs w:val="16"/>
        </w:rPr>
      </w:pPr>
      <w:r w:rsidRPr="008E37E5">
        <w:rPr>
          <w:rFonts w:eastAsia="Times New Roman" w:cstheme="minorHAnsi"/>
          <w:sz w:val="16"/>
          <w:szCs w:val="16"/>
        </w:rPr>
        <w:t>*</w:t>
      </w:r>
      <w:r w:rsidRPr="008E37E5">
        <w:rPr>
          <w:rFonts w:eastAsia="Times New Roman" w:cstheme="minorHAnsi"/>
          <w:b/>
          <w:bCs/>
          <w:i/>
          <w:sz w:val="16"/>
          <w:szCs w:val="16"/>
        </w:rPr>
        <w:t>Pastabos:</w:t>
      </w:r>
    </w:p>
    <w:p w14:paraId="1C8401D4" w14:textId="77777777" w:rsidR="000626FE" w:rsidRPr="008E37E5" w:rsidRDefault="000626FE" w:rsidP="000626FE">
      <w:pPr>
        <w:tabs>
          <w:tab w:val="left" w:pos="709"/>
        </w:tabs>
        <w:spacing w:line="240" w:lineRule="auto"/>
        <w:ind w:firstLine="284"/>
        <w:contextualSpacing/>
        <w:rPr>
          <w:rFonts w:eastAsia="Times New Roman" w:cstheme="minorHAnsi"/>
          <w:bCs/>
          <w:i/>
          <w:sz w:val="16"/>
          <w:szCs w:val="16"/>
        </w:rPr>
      </w:pPr>
      <w:r w:rsidRPr="008E37E5">
        <w:rPr>
          <w:rFonts w:eastAsia="Times New Roman" w:cstheme="minorHAnsi"/>
          <w:bCs/>
          <w:i/>
          <w:sz w:val="16"/>
          <w:szCs w:val="16"/>
        </w:rPr>
        <w:t xml:space="preserve">1) Tiekėjui nenurodžius, kokia informacija yra konfidenciali, laikoma, kad konfidencialios informacijos pasiūlyme nėra. </w:t>
      </w:r>
    </w:p>
    <w:p w14:paraId="0F46D8A4" w14:textId="77777777" w:rsidR="000626FE" w:rsidRPr="008E37E5" w:rsidRDefault="000626FE" w:rsidP="000626FE">
      <w:pPr>
        <w:tabs>
          <w:tab w:val="left" w:pos="709"/>
        </w:tabs>
        <w:spacing w:line="240" w:lineRule="auto"/>
        <w:ind w:right="-108" w:firstLine="284"/>
        <w:contextualSpacing/>
        <w:rPr>
          <w:rFonts w:eastAsia="Times New Roman" w:cstheme="minorHAnsi"/>
          <w:i/>
          <w:sz w:val="16"/>
          <w:szCs w:val="16"/>
        </w:rPr>
      </w:pPr>
      <w:r w:rsidRPr="008E37E5">
        <w:rPr>
          <w:rFonts w:eastAsia="Times New Roman" w:cstheme="minorHAnsi"/>
          <w:bCs/>
          <w:i/>
          <w:sz w:val="16"/>
          <w:szCs w:val="16"/>
        </w:rPr>
        <w:t xml:space="preserve">2) Tiekėjai turi </w:t>
      </w:r>
      <w:r w:rsidRPr="008E37E5">
        <w:rPr>
          <w:rFonts w:eastAsia="Times New Roman" w:cstheme="minorHAnsi"/>
          <w:b/>
          <w:bCs/>
          <w:i/>
          <w:sz w:val="16"/>
          <w:szCs w:val="16"/>
          <w:u w:val="single"/>
        </w:rPr>
        <w:t>atidžiai ir pagrįstai</w:t>
      </w:r>
      <w:r w:rsidRPr="008E37E5">
        <w:rPr>
          <w:rFonts w:eastAsia="Times New Roman" w:cstheme="minorHAnsi"/>
          <w:bCs/>
          <w:i/>
          <w:sz w:val="16"/>
          <w:szCs w:val="16"/>
        </w:rPr>
        <w:t xml:space="preserve"> nurodyti konfidencialią informaciją, kadangi laimėtojo pasiūlymas ir sudaryta sutartis </w:t>
      </w:r>
      <w:r w:rsidRPr="008E37E5">
        <w:rPr>
          <w:rFonts w:eastAsia="Times New Roman" w:cstheme="minorHAnsi"/>
          <w:b/>
          <w:bCs/>
          <w:i/>
          <w:sz w:val="16"/>
          <w:szCs w:val="16"/>
          <w:u w:val="single"/>
        </w:rPr>
        <w:t>bus viešinama</w:t>
      </w:r>
      <w:r w:rsidRPr="008E37E5">
        <w:rPr>
          <w:rFonts w:eastAsia="Times New Roman" w:cstheme="minorHAnsi"/>
          <w:bCs/>
          <w:i/>
          <w:sz w:val="16"/>
          <w:szCs w:val="16"/>
        </w:rPr>
        <w:t xml:space="preserve"> vadovaujantis 2017 m. birželio 19 d. Viešųjų pirkimų tarnybos direktoriaus įsakymu Nr. 1S-91 „Dėl informacijos viešinimo Centrinėje viešųjų pirkimų informacinėje sistemoje tvarkos aprašo patvirtinimo“ (aktuali redakcija). </w:t>
      </w:r>
      <w:r w:rsidRPr="008E37E5">
        <w:rPr>
          <w:rFonts w:eastAsia="Times New Roman" w:cstheme="minorHAnsi"/>
          <w:i/>
          <w:sz w:val="16"/>
          <w:szCs w:val="16"/>
        </w:rPr>
        <w:t>Tiekėjas negali nurodyti, kad visas pasiūlymas yra konfidencialus.</w:t>
      </w:r>
    </w:p>
    <w:p w14:paraId="1C501A67" w14:textId="77777777" w:rsidR="008B3AE4" w:rsidRPr="008E37E5" w:rsidRDefault="008B3AE4" w:rsidP="008B3AE4">
      <w:pPr>
        <w:spacing w:line="240" w:lineRule="auto"/>
        <w:ind w:firstLine="0"/>
        <w:rPr>
          <w:rFonts w:eastAsia="Times New Roman" w:cstheme="minorHAnsi"/>
          <w:sz w:val="20"/>
          <w:szCs w:val="20"/>
        </w:rPr>
      </w:pPr>
    </w:p>
    <w:p w14:paraId="4811A959" w14:textId="0C4DC302" w:rsidR="008B3AE4" w:rsidRPr="008E37E5" w:rsidRDefault="00605DAA" w:rsidP="008640DC">
      <w:pPr>
        <w:numPr>
          <w:ilvl w:val="0"/>
          <w:numId w:val="16"/>
        </w:numPr>
        <w:spacing w:after="160" w:line="240" w:lineRule="auto"/>
        <w:ind w:left="0" w:firstLine="1407"/>
        <w:contextualSpacing/>
        <w:rPr>
          <w:rFonts w:eastAsia="Times New Roman" w:cstheme="minorHAnsi"/>
          <w:b/>
          <w:bCs/>
          <w:sz w:val="20"/>
          <w:szCs w:val="20"/>
        </w:rPr>
      </w:pPr>
      <w:r w:rsidRPr="008E37E5">
        <w:rPr>
          <w:rFonts w:eastAsia="Times New Roman" w:cstheme="minorHAnsi"/>
          <w:b/>
          <w:bCs/>
          <w:sz w:val="20"/>
          <w:szCs w:val="20"/>
        </w:rPr>
        <w:t>Teikdamas</w:t>
      </w:r>
      <w:r w:rsidR="008B3AE4" w:rsidRPr="008E37E5">
        <w:rPr>
          <w:rFonts w:eastAsia="Times New Roman" w:cstheme="minorHAnsi"/>
          <w:b/>
          <w:bCs/>
          <w:sz w:val="20"/>
          <w:szCs w:val="20"/>
        </w:rPr>
        <w:t xml:space="preserve"> šį pasiūlymą, tvirtintu, kad:</w:t>
      </w:r>
    </w:p>
    <w:p w14:paraId="689AA38E" w14:textId="77777777" w:rsidR="008B3AE4" w:rsidRPr="008E37E5" w:rsidRDefault="008B3AE4" w:rsidP="008640DC">
      <w:pPr>
        <w:numPr>
          <w:ilvl w:val="0"/>
          <w:numId w:val="14"/>
        </w:numPr>
        <w:tabs>
          <w:tab w:val="left" w:pos="851"/>
          <w:tab w:val="left" w:pos="1701"/>
        </w:tabs>
        <w:spacing w:after="160" w:line="240" w:lineRule="auto"/>
        <w:ind w:left="0" w:firstLine="1407"/>
        <w:contextualSpacing/>
        <w:rPr>
          <w:rFonts w:eastAsia="Calibri" w:cstheme="minorHAnsi"/>
          <w:b/>
          <w:bCs/>
          <w:smallCaps/>
          <w:sz w:val="20"/>
          <w:szCs w:val="20"/>
        </w:rPr>
      </w:pPr>
      <w:r w:rsidRPr="008E37E5">
        <w:rPr>
          <w:rFonts w:eastAsia="Calibri" w:cstheme="minorHAnsi"/>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F8171D4" w14:textId="77777777" w:rsidR="008B3AE4" w:rsidRPr="008E37E5" w:rsidRDefault="008B3AE4" w:rsidP="008640DC">
      <w:pPr>
        <w:numPr>
          <w:ilvl w:val="0"/>
          <w:numId w:val="14"/>
        </w:numPr>
        <w:tabs>
          <w:tab w:val="left" w:pos="851"/>
          <w:tab w:val="left" w:pos="1701"/>
        </w:tabs>
        <w:spacing w:after="160" w:line="240" w:lineRule="auto"/>
        <w:ind w:left="0" w:firstLine="1407"/>
        <w:contextualSpacing/>
        <w:rPr>
          <w:rFonts w:eastAsia="Calibri" w:cstheme="minorHAnsi"/>
          <w:b/>
          <w:bCs/>
          <w:smallCaps/>
          <w:sz w:val="20"/>
          <w:szCs w:val="20"/>
        </w:rPr>
      </w:pPr>
      <w:r w:rsidRPr="008E37E5">
        <w:rPr>
          <w:rFonts w:eastAsia="Calibri" w:cstheme="minorHAnsi"/>
          <w:sz w:val="20"/>
          <w:szCs w:val="20"/>
        </w:rPr>
        <w:t xml:space="preserve">sutinku su pirkimo dokumentuose, tame tarpe ir su </w:t>
      </w:r>
      <w:r w:rsidRPr="008E37E5">
        <w:rPr>
          <w:rFonts w:eastAsia="Calibri" w:cstheme="minorHAnsi"/>
          <w:color w:val="000000"/>
          <w:sz w:val="20"/>
          <w:szCs w:val="20"/>
        </w:rPr>
        <w:t>pirkimo sąlygų paaiškinimuose ir papildymuose</w:t>
      </w:r>
      <w:r w:rsidRPr="008E37E5">
        <w:rPr>
          <w:rFonts w:eastAsia="Calibri" w:cstheme="minorHAnsi"/>
          <w:sz w:val="20"/>
          <w:szCs w:val="20"/>
        </w:rPr>
        <w:t xml:space="preserve"> nustatytomis sąlygomis ir procedūromis;</w:t>
      </w:r>
    </w:p>
    <w:p w14:paraId="73F8936D" w14:textId="77777777" w:rsidR="008B3AE4" w:rsidRPr="008E37E5" w:rsidRDefault="008B3AE4" w:rsidP="008640DC">
      <w:pPr>
        <w:numPr>
          <w:ilvl w:val="0"/>
          <w:numId w:val="14"/>
        </w:numPr>
        <w:tabs>
          <w:tab w:val="left" w:pos="851"/>
          <w:tab w:val="left" w:pos="1701"/>
        </w:tabs>
        <w:spacing w:after="160" w:line="240" w:lineRule="auto"/>
        <w:ind w:left="0" w:firstLine="1407"/>
        <w:contextualSpacing/>
        <w:rPr>
          <w:rFonts w:eastAsia="Calibri" w:cstheme="minorHAnsi"/>
          <w:sz w:val="20"/>
          <w:szCs w:val="20"/>
        </w:rPr>
      </w:pPr>
      <w:r w:rsidRPr="008E37E5">
        <w:rPr>
          <w:rFonts w:eastAsia="Calibri" w:cstheme="minorHAnsi"/>
          <w:sz w:val="20"/>
          <w:szCs w:val="20"/>
        </w:rPr>
        <w:t>pasiūlymo dokumentuose pateikti duomenys ir informacija yra teisinga ir apima viską, ko reikia tinkamam sutarties įvykdymui;</w:t>
      </w:r>
    </w:p>
    <w:p w14:paraId="223CAC65" w14:textId="403C1173" w:rsidR="008B3AE4" w:rsidRPr="008E37E5" w:rsidRDefault="008B3AE4" w:rsidP="008640DC">
      <w:pPr>
        <w:numPr>
          <w:ilvl w:val="0"/>
          <w:numId w:val="14"/>
        </w:numPr>
        <w:tabs>
          <w:tab w:val="left" w:pos="851"/>
          <w:tab w:val="left" w:pos="1701"/>
        </w:tabs>
        <w:spacing w:after="160" w:line="240" w:lineRule="auto"/>
        <w:ind w:left="0" w:firstLine="1407"/>
        <w:contextualSpacing/>
        <w:rPr>
          <w:rFonts w:eastAsia="Calibri" w:cstheme="minorHAnsi"/>
          <w:sz w:val="20"/>
          <w:szCs w:val="20"/>
        </w:rPr>
      </w:pPr>
      <w:r w:rsidRPr="008E37E5">
        <w:rPr>
          <w:rFonts w:eastAsia="Calibri" w:cstheme="minorHAnsi"/>
          <w:sz w:val="20"/>
          <w:szCs w:val="20"/>
        </w:rPr>
        <w:t xml:space="preserve">pasiūlymas galioja </w:t>
      </w:r>
      <w:r w:rsidRPr="008E37E5">
        <w:rPr>
          <w:rFonts w:eastAsia="Calibri" w:cstheme="minorHAnsi"/>
          <w:i/>
          <w:iCs/>
          <w:sz w:val="20"/>
          <w:szCs w:val="20"/>
        </w:rPr>
        <w:t xml:space="preserve">specialiųjų pirkimo sąlygų </w:t>
      </w:r>
      <w:r w:rsidR="00C33A27" w:rsidRPr="008E37E5">
        <w:rPr>
          <w:rFonts w:eastAsia="Calibri" w:cstheme="minorHAnsi"/>
          <w:i/>
          <w:iCs/>
          <w:sz w:val="20"/>
          <w:szCs w:val="20"/>
        </w:rPr>
        <w:t>6</w:t>
      </w:r>
      <w:r w:rsidRPr="008E37E5">
        <w:rPr>
          <w:rFonts w:eastAsia="Calibri" w:cstheme="minorHAnsi"/>
          <w:i/>
          <w:iCs/>
          <w:sz w:val="20"/>
          <w:szCs w:val="20"/>
        </w:rPr>
        <w:t xml:space="preserve"> priede „Terminai“</w:t>
      </w:r>
      <w:r w:rsidRPr="008E37E5">
        <w:rPr>
          <w:rFonts w:eastAsia="Calibri" w:cstheme="minorHAnsi"/>
          <w:sz w:val="20"/>
          <w:szCs w:val="20"/>
        </w:rPr>
        <w:t xml:space="preserve"> atitinkamame punkte nurodytą terminą;</w:t>
      </w:r>
    </w:p>
    <w:p w14:paraId="0CAE5278" w14:textId="77777777" w:rsidR="008B3AE4" w:rsidRPr="008E37E5" w:rsidRDefault="008B3AE4" w:rsidP="008640DC">
      <w:pPr>
        <w:numPr>
          <w:ilvl w:val="0"/>
          <w:numId w:val="14"/>
        </w:numPr>
        <w:tabs>
          <w:tab w:val="left" w:pos="851"/>
          <w:tab w:val="left" w:pos="1701"/>
        </w:tabs>
        <w:spacing w:after="160" w:line="240" w:lineRule="auto"/>
        <w:ind w:left="0" w:firstLine="1407"/>
        <w:contextualSpacing/>
        <w:rPr>
          <w:rFonts w:eastAsia="Calibri" w:cstheme="minorHAnsi"/>
          <w:sz w:val="20"/>
          <w:szCs w:val="20"/>
        </w:rPr>
      </w:pPr>
      <w:r w:rsidRPr="008E37E5">
        <w:rPr>
          <w:rFonts w:eastAsia="Calibri" w:cstheme="minorHAnsi"/>
          <w:color w:val="000000"/>
          <w:sz w:val="20"/>
          <w:szCs w:val="20"/>
        </w:rPr>
        <w:t>tiekėjas ar ūkio subjektai, nėra sudarę neleistinų susitarimų ir nedalyvauja pirkime atskirai su susijusiomis įmonėmis bei vengia interesų konfliktų.</w:t>
      </w:r>
    </w:p>
    <w:p w14:paraId="169E8CC7" w14:textId="77777777" w:rsidR="008B3AE4" w:rsidRPr="008E37E5" w:rsidRDefault="008B3AE4" w:rsidP="008B3AE4">
      <w:pPr>
        <w:tabs>
          <w:tab w:val="left" w:pos="851"/>
        </w:tabs>
        <w:spacing w:line="240" w:lineRule="auto"/>
        <w:ind w:firstLine="0"/>
        <w:contextualSpacing/>
        <w:rPr>
          <w:rFonts w:eastAsia="Calibri" w:cstheme="minorHAnsi"/>
          <w:sz w:val="20"/>
          <w:szCs w:val="20"/>
        </w:rPr>
      </w:pPr>
    </w:p>
    <w:p w14:paraId="5B8B7732" w14:textId="77777777" w:rsidR="008B3AE4" w:rsidRPr="008E37E5" w:rsidRDefault="008B3AE4" w:rsidP="008B3AE4">
      <w:pPr>
        <w:spacing w:before="60" w:after="60" w:line="276" w:lineRule="auto"/>
        <w:ind w:firstLine="0"/>
        <w:jc w:val="center"/>
        <w:rPr>
          <w:rFonts w:eastAsia="Calibri" w:cstheme="minorHAnsi"/>
          <w:sz w:val="20"/>
          <w:szCs w:val="20"/>
        </w:rPr>
      </w:pPr>
      <w:r w:rsidRPr="008E37E5">
        <w:rPr>
          <w:rFonts w:eastAsia="Calibri" w:cstheme="minorHAnsi"/>
          <w:sz w:val="20"/>
          <w:szCs w:val="20"/>
        </w:rPr>
        <w:t>__________________________________________________________________</w:t>
      </w:r>
    </w:p>
    <w:p w14:paraId="1068AF41" w14:textId="456E1B1D" w:rsidR="008B3AE4" w:rsidRPr="008E37E5" w:rsidRDefault="008B3AE4" w:rsidP="008B3AE4">
      <w:pPr>
        <w:spacing w:before="60" w:after="60" w:line="276" w:lineRule="auto"/>
        <w:ind w:firstLine="0"/>
        <w:jc w:val="center"/>
        <w:rPr>
          <w:rFonts w:eastAsia="Calibri" w:cstheme="minorHAnsi"/>
          <w:sz w:val="20"/>
          <w:szCs w:val="20"/>
        </w:rPr>
      </w:pPr>
      <w:r w:rsidRPr="008E37E5">
        <w:rPr>
          <w:rFonts w:eastAsia="Calibri" w:cstheme="minorHAnsi"/>
          <w:sz w:val="20"/>
          <w:szCs w:val="20"/>
        </w:rPr>
        <w:t>(Vadovo arba jo įgalioto asmens pareigos, vardas, pavardė)</w:t>
      </w:r>
      <w:r w:rsidRPr="008E37E5">
        <w:rPr>
          <w:rFonts w:eastAsia="Calibri" w:cstheme="minorHAnsi"/>
          <w:sz w:val="20"/>
          <w:szCs w:val="20"/>
          <w:vertAlign w:val="superscript"/>
        </w:rPr>
        <w:footnoteReference w:id="2"/>
      </w:r>
    </w:p>
    <w:p w14:paraId="133947BE" w14:textId="75EC960D" w:rsidR="00A52BA0" w:rsidRDefault="00A52BA0" w:rsidP="00A52BA0">
      <w:pPr>
        <w:spacing w:line="240" w:lineRule="auto"/>
        <w:jc w:val="left"/>
        <w:rPr>
          <w:rStyle w:val="normaltextrun"/>
          <w:rFonts w:cstheme="minorHAnsi"/>
          <w:color w:val="7030A0"/>
          <w:shd w:val="clear" w:color="auto" w:fill="FFFFFF"/>
        </w:rPr>
      </w:pPr>
    </w:p>
    <w:p w14:paraId="2E00A7D4" w14:textId="77777777" w:rsidR="008E37E5" w:rsidRPr="00194983" w:rsidRDefault="008E37E5" w:rsidP="00A52BA0">
      <w:pPr>
        <w:spacing w:line="240" w:lineRule="auto"/>
        <w:jc w:val="left"/>
        <w:rPr>
          <w:rStyle w:val="normaltextrun"/>
          <w:rFonts w:cstheme="minorHAnsi"/>
          <w:color w:val="7030A0"/>
          <w:shd w:val="clear" w:color="auto" w:fill="FFFFFF"/>
        </w:rPr>
      </w:pPr>
    </w:p>
    <w:p w14:paraId="107873EE" w14:textId="77777777" w:rsidR="0033170F" w:rsidRDefault="0033170F">
      <w:pPr>
        <w:rPr>
          <w:rFonts w:cstheme="minorHAnsi"/>
        </w:rPr>
      </w:pPr>
      <w:bookmarkStart w:id="38" w:name="_Pirkimo_sąlygų_3"/>
      <w:bookmarkEnd w:id="38"/>
      <w:r>
        <w:rPr>
          <w:rFonts w:cstheme="minorHAnsi"/>
        </w:rPr>
        <w:br w:type="page"/>
      </w:r>
    </w:p>
    <w:p w14:paraId="5707BE58" w14:textId="5B6017A8"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497E45">
        <w:rPr>
          <w:rFonts w:cstheme="minorHAnsi"/>
        </w:rPr>
        <w:t>4</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Subtitle"/>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674CF67E" w14:textId="77777777" w:rsidR="000D5D1B" w:rsidRPr="006B1C02" w:rsidRDefault="0085018C" w:rsidP="000D5D1B">
      <w:pPr>
        <w:pStyle w:val="ListParagraph"/>
        <w:numPr>
          <w:ilvl w:val="3"/>
          <w:numId w:val="13"/>
        </w:numPr>
        <w:spacing w:after="160" w:line="276" w:lineRule="auto"/>
        <w:ind w:left="0" w:firstLine="567"/>
        <w:jc w:val="left"/>
        <w:rPr>
          <w:rFonts w:ascii="Calibri" w:eastAsiaTheme="minorHAnsi" w:hAnsi="Calibri" w:cs="Calibri"/>
          <w:color w:val="000000" w:themeColor="text1"/>
          <w:lang w:eastAsia="en-US"/>
        </w:rPr>
      </w:pPr>
      <w:r w:rsidRPr="006B1C02">
        <w:rPr>
          <w:rFonts w:ascii="Calibri" w:eastAsiaTheme="minorHAnsi" w:hAnsi="Calibri" w:cs="Calibri"/>
          <w:lang w:eastAsia="en-US"/>
        </w:rPr>
        <w:t xml:space="preserve">Perkančioji organizacija ekonomiškai naudingiausią pasiūlymą išrenka pagal </w:t>
      </w:r>
      <w:r w:rsidRPr="006B1C02">
        <w:rPr>
          <w:rFonts w:ascii="Calibri" w:eastAsiaTheme="minorHAnsi" w:hAnsi="Calibri" w:cs="Calibri"/>
          <w:color w:val="000000" w:themeColor="text1"/>
          <w:lang w:eastAsia="en-US"/>
        </w:rPr>
        <w:t>kainą.</w:t>
      </w:r>
    </w:p>
    <w:p w14:paraId="68782C72" w14:textId="2865DFF1" w:rsidR="000D5D1B" w:rsidRPr="006B1C02" w:rsidRDefault="000D5D1B" w:rsidP="000D5D1B">
      <w:pPr>
        <w:pStyle w:val="ListParagraph"/>
        <w:numPr>
          <w:ilvl w:val="3"/>
          <w:numId w:val="13"/>
        </w:numPr>
        <w:spacing w:after="160" w:line="276" w:lineRule="auto"/>
        <w:ind w:left="0" w:firstLine="567"/>
        <w:jc w:val="left"/>
        <w:rPr>
          <w:rFonts w:ascii="Calibri" w:eastAsiaTheme="minorHAnsi" w:hAnsi="Calibri" w:cs="Calibri"/>
          <w:color w:val="000000" w:themeColor="text1"/>
          <w:lang w:eastAsia="en-US"/>
        </w:rPr>
      </w:pPr>
      <w:r w:rsidRPr="006B1C02">
        <w:rPr>
          <w:rFonts w:cstheme="minorHAnsi"/>
        </w:rPr>
        <w:t>Tais atvejais, kai kelių dalyvių pasiūlymų ekonominis naudingumas yra vienodas, nustatant pasiūlymų eilę, pirmesnis į šią eilę įrašomas tiekėjas, kurio pasiūlymas pateiktas anksčiausiai.</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82BAFD3" w14:textId="62EAF72C"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A63AF7">
        <w:rPr>
          <w:rFonts w:cstheme="minorHAnsi"/>
        </w:rPr>
        <w:t>5</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6CBDE785" w:rsidR="00112F92" w:rsidRPr="00504A6F" w:rsidRDefault="006A36D8" w:rsidP="006A36D8">
      <w:pPr>
        <w:pStyle w:val="NoSpacing"/>
        <w:spacing w:line="300" w:lineRule="auto"/>
        <w:ind w:firstLine="0"/>
        <w:contextualSpacing/>
        <w:jc w:val="center"/>
        <w:rPr>
          <w:rFonts w:eastAsiaTheme="minorHAnsi" w:cstheme="minorHAnsi"/>
          <w:bCs/>
          <w:iCs/>
          <w:caps/>
          <w:sz w:val="28"/>
          <w:szCs w:val="28"/>
        </w:rPr>
      </w:pPr>
      <w:r w:rsidRPr="00504A6F">
        <w:rPr>
          <w:rFonts w:eastAsiaTheme="minorHAnsi" w:cstheme="minorHAnsi"/>
          <w:bCs/>
          <w:iCs/>
          <w:caps/>
          <w:sz w:val="28"/>
          <w:szCs w:val="28"/>
        </w:rPr>
        <w:t>Sutarties projektas</w:t>
      </w:r>
    </w:p>
    <w:p w14:paraId="5773B98E" w14:textId="77777777" w:rsidR="00423125" w:rsidRPr="006B1C02" w:rsidRDefault="00423125" w:rsidP="00423125">
      <w:pPr>
        <w:pStyle w:val="NoSpacing"/>
        <w:spacing w:line="300" w:lineRule="auto"/>
        <w:ind w:firstLine="0"/>
        <w:contextualSpacing/>
        <w:rPr>
          <w:rFonts w:eastAsiaTheme="minorHAnsi" w:cstheme="minorHAnsi"/>
          <w:b/>
          <w:iCs/>
        </w:rPr>
      </w:pPr>
    </w:p>
    <w:p w14:paraId="23BADD39" w14:textId="2AC4D267" w:rsidR="006A36D8" w:rsidRPr="006B1C02" w:rsidRDefault="003B2998" w:rsidP="006A36D8">
      <w:pPr>
        <w:pStyle w:val="NoSpacing"/>
        <w:spacing w:line="300" w:lineRule="auto"/>
        <w:ind w:firstLine="0"/>
        <w:contextualSpacing/>
        <w:jc w:val="center"/>
        <w:rPr>
          <w:rFonts w:eastAsiaTheme="minorHAnsi" w:cstheme="minorHAnsi"/>
          <w:bCs/>
          <w:iCs/>
        </w:rPr>
      </w:pPr>
      <w:r>
        <w:rPr>
          <w:rFonts w:eastAsiaTheme="minorHAnsi" w:cstheme="minorHAnsi"/>
          <w:bCs/>
          <w:iCs/>
        </w:rPr>
        <w:t>P</w:t>
      </w:r>
      <w:r w:rsidR="006A36D8" w:rsidRPr="006B1C02">
        <w:rPr>
          <w:rFonts w:eastAsiaTheme="minorHAnsi" w:cstheme="minorHAnsi"/>
          <w:bCs/>
          <w:iCs/>
        </w:rPr>
        <w:t>ateikiamas atskiru dokumentu</w:t>
      </w:r>
      <w:r>
        <w:rPr>
          <w:rFonts w:eastAsiaTheme="minorHAnsi" w:cstheme="minorHAnsi"/>
          <w:bCs/>
          <w:iCs/>
        </w:rPr>
        <w:t>.</w:t>
      </w: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4077853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A63AF7">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6B1C02" w14:paraId="555CDB78" w14:textId="77777777" w:rsidTr="00360A21">
        <w:trPr>
          <w:trHeight w:val="20"/>
        </w:trPr>
        <w:tc>
          <w:tcPr>
            <w:tcW w:w="600" w:type="dxa"/>
          </w:tcPr>
          <w:p w14:paraId="5159A1ED" w14:textId="77777777" w:rsidR="009B4090" w:rsidRPr="006B1C02" w:rsidRDefault="009B4090" w:rsidP="003C138F">
            <w:pPr>
              <w:ind w:firstLine="0"/>
              <w:rPr>
                <w:rFonts w:asciiTheme="minorHAnsi" w:hAnsiTheme="minorHAnsi" w:cstheme="minorHAnsi"/>
                <w:b/>
                <w:bCs/>
              </w:rPr>
            </w:pPr>
            <w:r w:rsidRPr="006B1C02">
              <w:rPr>
                <w:rFonts w:asciiTheme="minorHAnsi" w:hAnsiTheme="minorHAnsi" w:cstheme="minorHAnsi"/>
                <w:b/>
                <w:bCs/>
              </w:rPr>
              <w:t>Eil.</w:t>
            </w:r>
          </w:p>
          <w:p w14:paraId="76A5D3AA" w14:textId="77777777" w:rsidR="009B4090" w:rsidRPr="006B1C02" w:rsidRDefault="009B4090" w:rsidP="003C138F">
            <w:pPr>
              <w:ind w:firstLine="0"/>
              <w:rPr>
                <w:rFonts w:asciiTheme="minorHAnsi" w:hAnsiTheme="minorHAnsi" w:cstheme="minorHAnsi"/>
              </w:rPr>
            </w:pPr>
            <w:r w:rsidRPr="006B1C02">
              <w:rPr>
                <w:rFonts w:asciiTheme="minorHAnsi" w:hAnsiTheme="minorHAnsi" w:cstheme="minorHAnsi"/>
                <w:b/>
                <w:bCs/>
              </w:rPr>
              <w:t>Nr.</w:t>
            </w:r>
          </w:p>
        </w:tc>
        <w:tc>
          <w:tcPr>
            <w:tcW w:w="2660" w:type="dxa"/>
          </w:tcPr>
          <w:p w14:paraId="52B62767" w14:textId="77777777" w:rsidR="009B4090" w:rsidRPr="006B1C02" w:rsidRDefault="009B4090" w:rsidP="003C138F">
            <w:pPr>
              <w:ind w:firstLine="0"/>
              <w:rPr>
                <w:rFonts w:asciiTheme="minorHAnsi" w:hAnsiTheme="minorHAnsi" w:cstheme="minorHAnsi"/>
              </w:rPr>
            </w:pPr>
            <w:r w:rsidRPr="006B1C02">
              <w:rPr>
                <w:rFonts w:asciiTheme="minorHAnsi" w:hAnsiTheme="minorHAnsi" w:cstheme="minorHAnsi"/>
                <w:b/>
              </w:rPr>
              <w:t xml:space="preserve">VEIKSMAS </w:t>
            </w:r>
          </w:p>
        </w:tc>
        <w:tc>
          <w:tcPr>
            <w:tcW w:w="3685" w:type="dxa"/>
            <w:hideMark/>
          </w:tcPr>
          <w:p w14:paraId="311283FE" w14:textId="77777777" w:rsidR="009B4090" w:rsidRPr="006B1C02" w:rsidRDefault="009B4090" w:rsidP="003C138F">
            <w:pPr>
              <w:ind w:firstLine="34"/>
              <w:rPr>
                <w:rFonts w:asciiTheme="minorHAnsi" w:hAnsiTheme="minorHAnsi" w:cstheme="minorHAnsi"/>
                <w:b/>
              </w:rPr>
            </w:pPr>
            <w:r w:rsidRPr="006B1C02">
              <w:rPr>
                <w:rFonts w:asciiTheme="minorHAnsi" w:hAnsiTheme="minorHAnsi" w:cstheme="minorHAnsi"/>
                <w:b/>
              </w:rPr>
              <w:t>DATA/DIENŲ SKAIČIUS/ LAIKAS</w:t>
            </w:r>
          </w:p>
          <w:p w14:paraId="2E5E7E7E" w14:textId="77777777" w:rsidR="009B4090" w:rsidRPr="006B1C02" w:rsidRDefault="009B4090" w:rsidP="003C138F">
            <w:pPr>
              <w:ind w:firstLine="34"/>
              <w:rPr>
                <w:rFonts w:asciiTheme="minorHAnsi" w:hAnsiTheme="minorHAnsi" w:cstheme="minorHAnsi"/>
              </w:rPr>
            </w:pPr>
            <w:r w:rsidRPr="006B1C02">
              <w:rPr>
                <w:rFonts w:asciiTheme="minorHAnsi" w:hAnsiTheme="minorHAnsi" w:cstheme="minorHAnsi"/>
              </w:rPr>
              <w:t>(Lietuvos laiku)</w:t>
            </w:r>
          </w:p>
        </w:tc>
        <w:tc>
          <w:tcPr>
            <w:tcW w:w="3424" w:type="dxa"/>
            <w:hideMark/>
          </w:tcPr>
          <w:p w14:paraId="7A276BBB" w14:textId="77777777" w:rsidR="009B4090" w:rsidRPr="006B1C02" w:rsidRDefault="009B4090" w:rsidP="003C138F">
            <w:pPr>
              <w:ind w:firstLine="34"/>
              <w:rPr>
                <w:rFonts w:asciiTheme="minorHAnsi" w:hAnsiTheme="minorHAnsi" w:cstheme="minorHAnsi"/>
                <w:b/>
              </w:rPr>
            </w:pPr>
            <w:r w:rsidRPr="006B1C02">
              <w:rPr>
                <w:rFonts w:asciiTheme="minorHAnsi" w:hAnsiTheme="minorHAnsi" w:cstheme="minorHAnsi"/>
                <w:b/>
              </w:rPr>
              <w:t>PASTABOS</w:t>
            </w:r>
          </w:p>
        </w:tc>
      </w:tr>
      <w:tr w:rsidR="009B4090" w:rsidRPr="006B1C02" w14:paraId="71291966" w14:textId="77777777" w:rsidTr="00360A21">
        <w:trPr>
          <w:trHeight w:val="20"/>
        </w:trPr>
        <w:tc>
          <w:tcPr>
            <w:tcW w:w="600" w:type="dxa"/>
          </w:tcPr>
          <w:p w14:paraId="36FA22B3" w14:textId="1DC35BF6" w:rsidR="009B4090" w:rsidRPr="006B1C02" w:rsidRDefault="00517008" w:rsidP="003C138F">
            <w:pPr>
              <w:ind w:firstLine="0"/>
              <w:rPr>
                <w:rFonts w:asciiTheme="minorHAnsi" w:hAnsiTheme="minorHAnsi" w:cstheme="minorHAnsi"/>
                <w:bCs/>
              </w:rPr>
            </w:pPr>
            <w:r w:rsidRPr="006B1C02">
              <w:rPr>
                <w:rFonts w:asciiTheme="minorHAnsi" w:hAnsiTheme="minorHAnsi" w:cstheme="minorHAnsi"/>
                <w:bCs/>
              </w:rPr>
              <w:t>1</w:t>
            </w:r>
            <w:r w:rsidR="00DC230B" w:rsidRPr="006B1C02">
              <w:rPr>
                <w:rFonts w:asciiTheme="minorHAnsi" w:hAnsiTheme="minorHAnsi" w:cstheme="minorHAnsi"/>
                <w:bCs/>
              </w:rPr>
              <w:t>.</w:t>
            </w:r>
          </w:p>
        </w:tc>
        <w:tc>
          <w:tcPr>
            <w:tcW w:w="2660" w:type="dxa"/>
          </w:tcPr>
          <w:p w14:paraId="3511EE24" w14:textId="0C005E1E" w:rsidR="009B4090" w:rsidRPr="006B1C02" w:rsidRDefault="0070455D" w:rsidP="003C138F">
            <w:pPr>
              <w:ind w:firstLine="0"/>
              <w:rPr>
                <w:rFonts w:asciiTheme="minorHAnsi" w:hAnsiTheme="minorHAnsi" w:cstheme="minorHAnsi"/>
                <w:bCs/>
              </w:rPr>
            </w:pPr>
            <w:r w:rsidRPr="006B1C02">
              <w:rPr>
                <w:rFonts w:asciiTheme="minorHAnsi" w:hAnsiTheme="minorHAnsi" w:cstheme="minorHAnsi"/>
                <w:bCs/>
              </w:rPr>
              <w:t>P</w:t>
            </w:r>
            <w:r w:rsidR="009B4090" w:rsidRPr="006B1C02">
              <w:rPr>
                <w:rFonts w:asciiTheme="minorHAnsi" w:hAnsiTheme="minorHAnsi" w:cstheme="minorHAnsi"/>
                <w:bCs/>
              </w:rPr>
              <w:t>asiūlymų pateikimo terminas</w:t>
            </w:r>
          </w:p>
        </w:tc>
        <w:tc>
          <w:tcPr>
            <w:tcW w:w="3685" w:type="dxa"/>
          </w:tcPr>
          <w:p w14:paraId="0BE9AF00" w14:textId="267557D8" w:rsidR="009B4090" w:rsidRPr="006B1C02" w:rsidRDefault="009B4090" w:rsidP="003C138F">
            <w:pPr>
              <w:ind w:firstLine="34"/>
              <w:rPr>
                <w:rFonts w:asciiTheme="minorHAnsi" w:hAnsiTheme="minorHAnsi" w:cstheme="minorHAnsi"/>
              </w:rPr>
            </w:pPr>
            <w:r w:rsidRPr="006B1C02">
              <w:rPr>
                <w:rFonts w:asciiTheme="minorHAnsi" w:hAnsiTheme="minorHAnsi" w:cstheme="minorHAnsi"/>
              </w:rPr>
              <w:t xml:space="preserve">Bus nurodytas </w:t>
            </w:r>
            <w:r w:rsidR="004F1A11" w:rsidRPr="006B1C02">
              <w:rPr>
                <w:rFonts w:asciiTheme="minorHAnsi" w:hAnsiTheme="minorHAnsi" w:cstheme="minorHAnsi"/>
              </w:rPr>
              <w:t>s</w:t>
            </w:r>
            <w:r w:rsidR="001A1301" w:rsidRPr="006B1C02">
              <w:rPr>
                <w:rFonts w:asciiTheme="minorHAnsi" w:hAnsiTheme="minorHAnsi" w:cstheme="minorHAnsi"/>
              </w:rPr>
              <w:t xml:space="preserve">kelbime apie pirkimą. </w:t>
            </w:r>
          </w:p>
        </w:tc>
        <w:tc>
          <w:tcPr>
            <w:tcW w:w="3424" w:type="dxa"/>
          </w:tcPr>
          <w:p w14:paraId="231B5F89" w14:textId="6454E8EE" w:rsidR="00115BB9" w:rsidRPr="006B1C02" w:rsidRDefault="00115BB9" w:rsidP="003C138F">
            <w:pPr>
              <w:ind w:firstLine="0"/>
              <w:rPr>
                <w:rFonts w:asciiTheme="minorHAnsi" w:hAnsiTheme="minorHAnsi" w:cstheme="minorHAnsi"/>
              </w:rPr>
            </w:pPr>
            <w:r w:rsidRPr="006B1C02">
              <w:rPr>
                <w:rFonts w:asciiTheme="minorHAnsi" w:hAnsiTheme="minorHAnsi" w:cstheme="minorHAnsi"/>
              </w:rPr>
              <w:t>P</w:t>
            </w:r>
            <w:r w:rsidR="004F1A11" w:rsidRPr="006B1C02">
              <w:rPr>
                <w:rFonts w:asciiTheme="minorHAnsi" w:hAnsiTheme="minorHAnsi" w:cstheme="minorHAnsi"/>
              </w:rPr>
              <w:t>erkančioji organizacija</w:t>
            </w:r>
            <w:r w:rsidRPr="006B1C02">
              <w:rPr>
                <w:rFonts w:asciiTheme="minorHAnsi" w:hAnsiTheme="minorHAnsi" w:cstheme="minorHAnsi"/>
              </w:rPr>
              <w:t xml:space="preserve"> turi teisę pratęsti pasiūlymų pateikimo terminą.</w:t>
            </w:r>
          </w:p>
          <w:p w14:paraId="44399C2C" w14:textId="17368F12" w:rsidR="009B4090" w:rsidRPr="006B1C02" w:rsidRDefault="009B4090" w:rsidP="003C138F">
            <w:pPr>
              <w:ind w:firstLine="34"/>
              <w:rPr>
                <w:rFonts w:asciiTheme="minorHAnsi" w:hAnsiTheme="minorHAnsi" w:cstheme="minorHAnsi"/>
                <w:color w:val="7030A0"/>
              </w:rPr>
            </w:pPr>
          </w:p>
        </w:tc>
      </w:tr>
      <w:tr w:rsidR="009B4090" w:rsidRPr="006B1C02" w14:paraId="71C31B48" w14:textId="77777777" w:rsidTr="00360A21">
        <w:trPr>
          <w:trHeight w:val="20"/>
        </w:trPr>
        <w:tc>
          <w:tcPr>
            <w:tcW w:w="600" w:type="dxa"/>
          </w:tcPr>
          <w:p w14:paraId="50C060F4" w14:textId="636324E9" w:rsidR="009B4090" w:rsidRPr="006B1C02" w:rsidRDefault="00517008" w:rsidP="003C138F">
            <w:pPr>
              <w:ind w:firstLine="0"/>
              <w:rPr>
                <w:rFonts w:asciiTheme="minorHAnsi" w:hAnsiTheme="minorHAnsi" w:cstheme="minorHAnsi"/>
                <w:bCs/>
              </w:rPr>
            </w:pPr>
            <w:r w:rsidRPr="006B1C02">
              <w:rPr>
                <w:rFonts w:asciiTheme="minorHAnsi" w:hAnsiTheme="minorHAnsi" w:cstheme="minorHAnsi"/>
                <w:bCs/>
              </w:rPr>
              <w:t>2</w:t>
            </w:r>
            <w:r w:rsidR="00DC230B" w:rsidRPr="006B1C02">
              <w:rPr>
                <w:rFonts w:asciiTheme="minorHAnsi" w:hAnsiTheme="minorHAnsi" w:cstheme="minorHAnsi"/>
                <w:bCs/>
              </w:rPr>
              <w:t>.</w:t>
            </w:r>
          </w:p>
        </w:tc>
        <w:tc>
          <w:tcPr>
            <w:tcW w:w="2660" w:type="dxa"/>
          </w:tcPr>
          <w:p w14:paraId="7F545710" w14:textId="36BE22A0" w:rsidR="009B4090" w:rsidRPr="006B1C02" w:rsidRDefault="004B219C" w:rsidP="003C138F">
            <w:pPr>
              <w:ind w:firstLine="0"/>
              <w:rPr>
                <w:rFonts w:asciiTheme="minorHAnsi" w:hAnsiTheme="minorHAnsi" w:cstheme="minorHAnsi"/>
                <w:bCs/>
              </w:rPr>
            </w:pPr>
            <w:r w:rsidRPr="006B1C02">
              <w:rPr>
                <w:rFonts w:asciiTheme="minorHAnsi" w:hAnsiTheme="minorHAnsi" w:cstheme="minorHAnsi"/>
              </w:rPr>
              <w:t xml:space="preserve">Pasiūlymą </w:t>
            </w:r>
            <w:r w:rsidR="009B4090" w:rsidRPr="006B1C02">
              <w:rPr>
                <w:rFonts w:asciiTheme="minorHAnsi" w:hAnsiTheme="minorHAnsi" w:cstheme="minorHAnsi"/>
              </w:rPr>
              <w:t>patikslinti pirkimo dokumentus</w:t>
            </w:r>
            <w:r w:rsidR="00BE5267" w:rsidRPr="006B1C02">
              <w:rPr>
                <w:rFonts w:asciiTheme="minorHAnsi" w:hAnsiTheme="minorHAnsi" w:cstheme="minorHAnsi"/>
              </w:rPr>
              <w:t xml:space="preserve"> arba</w:t>
            </w:r>
            <w:r w:rsidR="00665B16" w:rsidRPr="006B1C02">
              <w:rPr>
                <w:rFonts w:asciiTheme="minorHAnsi" w:hAnsiTheme="minorHAnsi" w:cstheme="minorHAnsi"/>
              </w:rPr>
              <w:t xml:space="preserve"> </w:t>
            </w:r>
            <w:r w:rsidR="00BE7123" w:rsidRPr="006B1C02">
              <w:rPr>
                <w:rFonts w:asciiTheme="minorHAnsi" w:hAnsiTheme="minorHAnsi" w:cstheme="minorHAnsi"/>
              </w:rPr>
              <w:t xml:space="preserve">prašymus </w:t>
            </w:r>
            <w:r w:rsidR="00BE5267" w:rsidRPr="006B1C02">
              <w:rPr>
                <w:rFonts w:asciiTheme="minorHAnsi" w:hAnsiTheme="minorHAnsi" w:cstheme="minorHAnsi"/>
              </w:rPr>
              <w:t xml:space="preserve">dėl pirkimo dokumentų </w:t>
            </w:r>
            <w:r w:rsidR="00BE7123" w:rsidRPr="006B1C02">
              <w:rPr>
                <w:rFonts w:asciiTheme="minorHAnsi" w:hAnsiTheme="minorHAnsi" w:cstheme="minorHAnsi"/>
              </w:rPr>
              <w:t xml:space="preserve">paaiškinimų </w:t>
            </w:r>
            <w:r w:rsidR="004F1A11" w:rsidRPr="006B1C02">
              <w:rPr>
                <w:rFonts w:asciiTheme="minorHAnsi" w:hAnsiTheme="minorHAnsi" w:cstheme="minorHAnsi"/>
              </w:rPr>
              <w:t xml:space="preserve">tiekėjas </w:t>
            </w:r>
            <w:r w:rsidR="009B4090" w:rsidRPr="006B1C02">
              <w:rPr>
                <w:rFonts w:asciiTheme="minorHAnsi" w:hAnsiTheme="minorHAnsi" w:cstheme="minorHAnsi"/>
              </w:rPr>
              <w:t>turi pateikti ne vėliau kaip:</w:t>
            </w:r>
          </w:p>
        </w:tc>
        <w:tc>
          <w:tcPr>
            <w:tcW w:w="3685" w:type="dxa"/>
          </w:tcPr>
          <w:p w14:paraId="619D0CA1" w14:textId="1F405E69" w:rsidR="00440809" w:rsidRPr="006B1C02" w:rsidRDefault="004E6952" w:rsidP="003C138F">
            <w:pPr>
              <w:ind w:firstLine="0"/>
              <w:rPr>
                <w:rFonts w:asciiTheme="minorHAnsi" w:hAnsiTheme="minorHAnsi" w:cstheme="minorHAnsi"/>
              </w:rPr>
            </w:pPr>
            <w:r w:rsidRPr="006B1C02">
              <w:rPr>
                <w:rFonts w:asciiTheme="minorHAnsi" w:hAnsiTheme="minorHAnsi" w:cstheme="minorHAnsi"/>
              </w:rPr>
              <w:t>L</w:t>
            </w:r>
            <w:r w:rsidR="00440809" w:rsidRPr="006B1C02">
              <w:rPr>
                <w:rFonts w:asciiTheme="minorHAnsi" w:hAnsiTheme="minorHAnsi" w:cstheme="minorHAnsi"/>
              </w:rPr>
              <w:t xml:space="preserve">ikus </w:t>
            </w:r>
            <w:r w:rsidR="00440809" w:rsidRPr="006B1C02">
              <w:rPr>
                <w:rFonts w:asciiTheme="minorHAnsi" w:hAnsiTheme="minorHAnsi" w:cstheme="minorHAnsi"/>
                <w:b/>
              </w:rPr>
              <w:t>2 darbo dienoms</w:t>
            </w:r>
            <w:r w:rsidR="00440809" w:rsidRPr="006B1C02">
              <w:rPr>
                <w:rFonts w:asciiTheme="minorHAnsi" w:hAnsiTheme="minorHAnsi" w:cstheme="minorHAnsi"/>
              </w:rPr>
              <w:t xml:space="preserve"> iki pasiūlymų pateikimo termino pabaigos.</w:t>
            </w:r>
          </w:p>
        </w:tc>
        <w:tc>
          <w:tcPr>
            <w:tcW w:w="3424" w:type="dxa"/>
          </w:tcPr>
          <w:p w14:paraId="6BD1F7E9" w14:textId="6BF87FFC" w:rsidR="009B4090" w:rsidRPr="006B1C02" w:rsidRDefault="009B4090" w:rsidP="003C138F">
            <w:pPr>
              <w:ind w:firstLine="34"/>
              <w:rPr>
                <w:rFonts w:asciiTheme="minorHAnsi" w:hAnsiTheme="minorHAnsi" w:cstheme="minorHAnsi"/>
                <w:color w:val="7030A0"/>
              </w:rPr>
            </w:pPr>
          </w:p>
          <w:p w14:paraId="521F3B49" w14:textId="77777777" w:rsidR="00B831AF" w:rsidRPr="006B1C02" w:rsidRDefault="00B831AF" w:rsidP="003C138F">
            <w:pPr>
              <w:ind w:firstLine="34"/>
              <w:rPr>
                <w:rFonts w:asciiTheme="minorHAnsi" w:hAnsiTheme="minorHAnsi" w:cstheme="minorHAnsi"/>
                <w:color w:val="7030A0"/>
              </w:rPr>
            </w:pPr>
          </w:p>
          <w:p w14:paraId="7E071BD1" w14:textId="59BF4D55" w:rsidR="00B831AF" w:rsidRPr="006B1C02" w:rsidRDefault="00B831AF" w:rsidP="003C138F">
            <w:pPr>
              <w:ind w:firstLine="34"/>
              <w:rPr>
                <w:rFonts w:asciiTheme="minorHAnsi" w:hAnsiTheme="minorHAnsi" w:cstheme="minorHAnsi"/>
                <w:color w:val="7030A0"/>
              </w:rPr>
            </w:pPr>
          </w:p>
        </w:tc>
      </w:tr>
      <w:tr w:rsidR="009B4090" w:rsidRPr="006B1C02" w14:paraId="7760B2FE" w14:textId="77777777" w:rsidTr="00360A21">
        <w:trPr>
          <w:trHeight w:val="20"/>
        </w:trPr>
        <w:tc>
          <w:tcPr>
            <w:tcW w:w="600" w:type="dxa"/>
          </w:tcPr>
          <w:p w14:paraId="64FA8AD2" w14:textId="45B79B91" w:rsidR="009B4090" w:rsidRPr="006B1C02" w:rsidRDefault="00517008" w:rsidP="003C138F">
            <w:pPr>
              <w:ind w:firstLine="0"/>
              <w:rPr>
                <w:rFonts w:asciiTheme="minorHAnsi" w:hAnsiTheme="minorHAnsi" w:cstheme="minorHAnsi"/>
                <w:bCs/>
              </w:rPr>
            </w:pPr>
            <w:r w:rsidRPr="006B1C02">
              <w:rPr>
                <w:rFonts w:asciiTheme="minorHAnsi" w:hAnsiTheme="minorHAnsi" w:cstheme="minorHAnsi"/>
                <w:bCs/>
              </w:rPr>
              <w:t>3</w:t>
            </w:r>
            <w:r w:rsidR="00DC230B" w:rsidRPr="006B1C02">
              <w:rPr>
                <w:rFonts w:asciiTheme="minorHAnsi" w:hAnsiTheme="minorHAnsi" w:cstheme="minorHAnsi"/>
                <w:bCs/>
              </w:rPr>
              <w:t>.</w:t>
            </w:r>
          </w:p>
        </w:tc>
        <w:tc>
          <w:tcPr>
            <w:tcW w:w="2660" w:type="dxa"/>
          </w:tcPr>
          <w:p w14:paraId="7AAC8941" w14:textId="2FDA5814" w:rsidR="009B4090" w:rsidRPr="006B1C02" w:rsidRDefault="004F1A11" w:rsidP="003C138F">
            <w:pPr>
              <w:ind w:firstLine="0"/>
              <w:rPr>
                <w:rFonts w:asciiTheme="minorHAnsi" w:hAnsiTheme="minorHAnsi" w:cstheme="minorHAnsi"/>
              </w:rPr>
            </w:pPr>
            <w:r w:rsidRPr="006B1C02">
              <w:rPr>
                <w:rFonts w:asciiTheme="minorHAnsi" w:eastAsia="Arial" w:hAnsiTheme="minorHAnsi" w:cstheme="minorHAnsi"/>
              </w:rPr>
              <w:t xml:space="preserve">Perkančioji organizacija </w:t>
            </w:r>
            <w:r w:rsidRPr="006B1C02">
              <w:rPr>
                <w:rFonts w:asciiTheme="minorHAnsi" w:hAnsiTheme="minorHAnsi" w:cstheme="minorHAnsi"/>
              </w:rPr>
              <w:t>p</w:t>
            </w:r>
            <w:r w:rsidR="009B4090" w:rsidRPr="006B1C02">
              <w:rPr>
                <w:rFonts w:asciiTheme="minorHAnsi" w:hAnsiTheme="minorHAnsi" w:cstheme="minorHAnsi"/>
              </w:rPr>
              <w:t xml:space="preserve">irkimo dokumentų paaiškinimą, patikslinimą pateikia visiems </w:t>
            </w:r>
            <w:r w:rsidRPr="006B1C02">
              <w:rPr>
                <w:rFonts w:asciiTheme="minorHAnsi" w:hAnsiTheme="minorHAnsi" w:cstheme="minorHAnsi"/>
              </w:rPr>
              <w:t>dalyviams</w:t>
            </w:r>
            <w:r w:rsidR="004E6952" w:rsidRPr="006B1C02">
              <w:rPr>
                <w:rFonts w:asciiTheme="minorHAnsi" w:hAnsiTheme="minorHAnsi" w:cstheme="minorHAnsi"/>
              </w:rPr>
              <w:t>:</w:t>
            </w:r>
          </w:p>
        </w:tc>
        <w:tc>
          <w:tcPr>
            <w:tcW w:w="3685" w:type="dxa"/>
          </w:tcPr>
          <w:p w14:paraId="481A8331" w14:textId="0FB50278" w:rsidR="0054231A" w:rsidRPr="006B1C02" w:rsidRDefault="004D59EA" w:rsidP="003C138F">
            <w:pPr>
              <w:ind w:firstLine="0"/>
              <w:rPr>
                <w:rFonts w:asciiTheme="minorHAnsi" w:hAnsiTheme="minorHAnsi" w:cstheme="minorHAnsi"/>
              </w:rPr>
            </w:pPr>
            <w:r w:rsidRPr="006B1C02">
              <w:rPr>
                <w:rFonts w:asciiTheme="minorHAnsi" w:hAnsiTheme="minorHAnsi" w:cstheme="minorHAnsi"/>
                <w:bCs/>
              </w:rPr>
              <w:t>Likus ne mažiau kaip</w:t>
            </w:r>
            <w:r w:rsidRPr="006B1C02">
              <w:rPr>
                <w:rFonts w:asciiTheme="minorHAnsi" w:hAnsiTheme="minorHAnsi" w:cstheme="minorHAnsi"/>
                <w:b/>
              </w:rPr>
              <w:t xml:space="preserve"> </w:t>
            </w:r>
            <w:r w:rsidR="0054231A" w:rsidRPr="006B1C02">
              <w:rPr>
                <w:rFonts w:asciiTheme="minorHAnsi" w:hAnsiTheme="minorHAnsi" w:cstheme="minorHAnsi"/>
                <w:b/>
              </w:rPr>
              <w:t>1 darbo dienai</w:t>
            </w:r>
            <w:r w:rsidR="0054231A" w:rsidRPr="006B1C02">
              <w:rPr>
                <w:rFonts w:asciiTheme="minorHAnsi" w:hAnsiTheme="minorHAnsi" w:cstheme="minorHAnsi"/>
              </w:rPr>
              <w:t xml:space="preserve"> iki pasiūlymų pateikimo termino pabaigos.</w:t>
            </w:r>
          </w:p>
        </w:tc>
        <w:tc>
          <w:tcPr>
            <w:tcW w:w="3424" w:type="dxa"/>
          </w:tcPr>
          <w:p w14:paraId="6BE0B5D2" w14:textId="0764BC27" w:rsidR="00A90821" w:rsidRPr="006B1C02" w:rsidRDefault="00A90821" w:rsidP="003C138F">
            <w:pPr>
              <w:ind w:firstLine="0"/>
              <w:rPr>
                <w:rFonts w:asciiTheme="minorHAnsi" w:hAnsiTheme="minorHAnsi" w:cstheme="minorHAnsi"/>
                <w:color w:val="7030A0"/>
              </w:rPr>
            </w:pPr>
            <w:r w:rsidRPr="006B1C02">
              <w:rPr>
                <w:rFonts w:asciiTheme="minorHAnsi" w:hAnsiTheme="minorHAnsi" w:cstheme="minorHAnsi"/>
                <w:color w:val="000000"/>
              </w:rPr>
              <w:t xml:space="preserve">Jei paaiškinimai ar patikslinimai teikiami </w:t>
            </w:r>
            <w:r w:rsidR="004F1A11" w:rsidRPr="006B1C02">
              <w:rPr>
                <w:rFonts w:asciiTheme="minorHAnsi" w:hAnsiTheme="minorHAnsi" w:cstheme="minorHAnsi"/>
                <w:color w:val="000000"/>
              </w:rPr>
              <w:t xml:space="preserve">perkančiosios organizacijos </w:t>
            </w:r>
            <w:r w:rsidRPr="006B1C02">
              <w:rPr>
                <w:rFonts w:asciiTheme="minorHAnsi" w:hAnsiTheme="minorHAnsi" w:cstheme="minorHAnsi"/>
                <w:color w:val="000000"/>
              </w:rPr>
              <w:t>iniciatyva</w:t>
            </w:r>
            <w:r w:rsidR="00214E99" w:rsidRPr="006B1C02">
              <w:rPr>
                <w:rFonts w:asciiTheme="minorHAnsi" w:hAnsiTheme="minorHAnsi" w:cstheme="minorHAnsi"/>
                <w:color w:val="000000"/>
              </w:rPr>
              <w:t>,</w:t>
            </w:r>
            <w:r w:rsidR="005033DA" w:rsidRPr="006B1C02">
              <w:rPr>
                <w:rFonts w:asciiTheme="minorHAnsi" w:hAnsiTheme="minorHAnsi" w:cstheme="minorHAnsi"/>
                <w:color w:val="000000"/>
              </w:rPr>
              <w:t xml:space="preserve"> jų pateikimo</w:t>
            </w:r>
            <w:r w:rsidR="00214E99" w:rsidRPr="006B1C02">
              <w:rPr>
                <w:rFonts w:asciiTheme="minorHAnsi" w:hAnsiTheme="minorHAnsi" w:cstheme="minorHAnsi"/>
                <w:color w:val="000000"/>
              </w:rPr>
              <w:t xml:space="preserve"> terminas nesikeičia. </w:t>
            </w:r>
          </w:p>
          <w:p w14:paraId="754F1EE2" w14:textId="6B064B80" w:rsidR="001E4D4B" w:rsidRPr="006B1C02" w:rsidRDefault="001E4D4B" w:rsidP="003C138F">
            <w:pPr>
              <w:ind w:firstLine="34"/>
              <w:rPr>
                <w:rFonts w:asciiTheme="minorHAnsi" w:hAnsiTheme="minorHAnsi" w:cstheme="minorHAnsi"/>
                <w:color w:val="7030A0"/>
              </w:rPr>
            </w:pPr>
          </w:p>
        </w:tc>
      </w:tr>
      <w:tr w:rsidR="009B4090" w:rsidRPr="006B1C02" w14:paraId="791A4922" w14:textId="77777777" w:rsidTr="00732CB6">
        <w:trPr>
          <w:trHeight w:val="1055"/>
        </w:trPr>
        <w:tc>
          <w:tcPr>
            <w:tcW w:w="600" w:type="dxa"/>
          </w:tcPr>
          <w:p w14:paraId="461822DB" w14:textId="137D17A7" w:rsidR="009B4090" w:rsidRPr="006B1C02" w:rsidRDefault="00517008" w:rsidP="003C138F">
            <w:pPr>
              <w:ind w:firstLine="0"/>
              <w:rPr>
                <w:rFonts w:asciiTheme="minorHAnsi" w:hAnsiTheme="minorHAnsi" w:cstheme="minorHAnsi"/>
                <w:bCs/>
              </w:rPr>
            </w:pPr>
            <w:r w:rsidRPr="006B1C02">
              <w:rPr>
                <w:rFonts w:asciiTheme="minorHAnsi" w:hAnsiTheme="minorHAnsi" w:cstheme="minorHAnsi"/>
                <w:bCs/>
              </w:rPr>
              <w:t>4</w:t>
            </w:r>
            <w:r w:rsidR="00DC230B" w:rsidRPr="006B1C02">
              <w:rPr>
                <w:rFonts w:asciiTheme="minorHAnsi" w:hAnsiTheme="minorHAnsi" w:cstheme="minorHAnsi"/>
                <w:bCs/>
              </w:rPr>
              <w:t>.</w:t>
            </w:r>
          </w:p>
        </w:tc>
        <w:tc>
          <w:tcPr>
            <w:tcW w:w="2660" w:type="dxa"/>
            <w:hideMark/>
          </w:tcPr>
          <w:p w14:paraId="26FE1223" w14:textId="379DC869" w:rsidR="009B4090" w:rsidRPr="006B1C02" w:rsidRDefault="009B4090" w:rsidP="003C138F">
            <w:pPr>
              <w:ind w:firstLine="0"/>
              <w:rPr>
                <w:rFonts w:asciiTheme="minorHAnsi" w:hAnsiTheme="minorHAnsi" w:cstheme="minorHAnsi"/>
              </w:rPr>
            </w:pPr>
            <w:r w:rsidRPr="006B1C02">
              <w:rPr>
                <w:rFonts w:asciiTheme="minorHAnsi" w:hAnsiTheme="minorHAnsi" w:cstheme="minorHAnsi"/>
              </w:rPr>
              <w:t xml:space="preserve">Pradinis susipažinimas su CVP IS priemonėmis gautais </w:t>
            </w:r>
            <w:r w:rsidR="004F1A11" w:rsidRPr="006B1C02">
              <w:rPr>
                <w:rFonts w:asciiTheme="minorHAnsi" w:hAnsiTheme="minorHAnsi" w:cstheme="minorHAnsi"/>
              </w:rPr>
              <w:t>p</w:t>
            </w:r>
            <w:r w:rsidRPr="006B1C02">
              <w:rPr>
                <w:rFonts w:asciiTheme="minorHAnsi" w:hAnsiTheme="minorHAnsi" w:cstheme="minorHAnsi"/>
              </w:rPr>
              <w:t>asiūlymais</w:t>
            </w:r>
          </w:p>
        </w:tc>
        <w:tc>
          <w:tcPr>
            <w:tcW w:w="3685" w:type="dxa"/>
            <w:hideMark/>
          </w:tcPr>
          <w:p w14:paraId="7C0A95BD" w14:textId="29DEC8FA" w:rsidR="009B4090" w:rsidRPr="006B1C02" w:rsidRDefault="009B4090" w:rsidP="003C138F">
            <w:pPr>
              <w:ind w:firstLine="34"/>
              <w:rPr>
                <w:rFonts w:asciiTheme="minorHAnsi" w:hAnsiTheme="minorHAnsi" w:cstheme="minorHAnsi"/>
              </w:rPr>
            </w:pPr>
            <w:r w:rsidRPr="006B1C02">
              <w:rPr>
                <w:rFonts w:asciiTheme="minorHAnsi" w:hAnsiTheme="minorHAnsi" w:cstheme="minorHAnsi"/>
              </w:rPr>
              <w:t xml:space="preserve">Pradedamas ne anksčiau nei po </w:t>
            </w:r>
            <w:r w:rsidR="009040B8" w:rsidRPr="006B1C02">
              <w:rPr>
                <w:rFonts w:asciiTheme="minorHAnsi" w:hAnsiTheme="minorHAnsi" w:cstheme="minorHAnsi"/>
              </w:rPr>
              <w:t>30</w:t>
            </w:r>
            <w:r w:rsidRPr="006B1C02">
              <w:rPr>
                <w:rFonts w:asciiTheme="minorHAnsi" w:hAnsiTheme="minorHAnsi" w:cstheme="minorHAnsi"/>
              </w:rPr>
              <w:t xml:space="preserve"> minučių po </w:t>
            </w:r>
            <w:r w:rsidR="00D73763" w:rsidRPr="006B1C02">
              <w:rPr>
                <w:rFonts w:asciiTheme="minorHAnsi" w:hAnsiTheme="minorHAnsi" w:cstheme="minorHAnsi"/>
              </w:rPr>
              <w:t xml:space="preserve">galutinių </w:t>
            </w:r>
            <w:r w:rsidRPr="006B1C02">
              <w:rPr>
                <w:rFonts w:asciiTheme="minorHAnsi" w:hAnsiTheme="minorHAnsi" w:cstheme="minorHAnsi"/>
              </w:rPr>
              <w:t>pasiūlymų pateikimo termino pabaigos</w:t>
            </w:r>
          </w:p>
        </w:tc>
        <w:tc>
          <w:tcPr>
            <w:tcW w:w="3424" w:type="dxa"/>
            <w:hideMark/>
          </w:tcPr>
          <w:p w14:paraId="3D1F695F" w14:textId="77777777" w:rsidR="009B4090" w:rsidRPr="006B1C02" w:rsidRDefault="009B4090" w:rsidP="003C138F">
            <w:pPr>
              <w:ind w:firstLine="34"/>
              <w:rPr>
                <w:rFonts w:asciiTheme="minorHAnsi" w:hAnsiTheme="minorHAnsi" w:cstheme="minorHAnsi"/>
                <w:iCs/>
              </w:rPr>
            </w:pPr>
          </w:p>
        </w:tc>
      </w:tr>
      <w:tr w:rsidR="009B4090" w:rsidRPr="006B1C02" w14:paraId="0138F2AB" w14:textId="77777777" w:rsidTr="00360A21">
        <w:trPr>
          <w:trHeight w:val="20"/>
        </w:trPr>
        <w:tc>
          <w:tcPr>
            <w:tcW w:w="600" w:type="dxa"/>
          </w:tcPr>
          <w:p w14:paraId="0074A593" w14:textId="589DB96D" w:rsidR="009B4090" w:rsidRPr="006B1C02" w:rsidRDefault="00517008" w:rsidP="003C138F">
            <w:pPr>
              <w:ind w:firstLine="0"/>
              <w:rPr>
                <w:rFonts w:asciiTheme="minorHAnsi" w:hAnsiTheme="minorHAnsi" w:cstheme="minorHAnsi"/>
                <w:bCs/>
              </w:rPr>
            </w:pPr>
            <w:r w:rsidRPr="006B1C02">
              <w:rPr>
                <w:rFonts w:asciiTheme="minorHAnsi" w:hAnsiTheme="minorHAnsi" w:cstheme="minorHAnsi"/>
                <w:bCs/>
              </w:rPr>
              <w:t>5</w:t>
            </w:r>
            <w:r w:rsidR="00DC230B" w:rsidRPr="006B1C02">
              <w:rPr>
                <w:rFonts w:asciiTheme="minorHAnsi" w:hAnsiTheme="minorHAnsi" w:cstheme="minorHAnsi"/>
                <w:bCs/>
              </w:rPr>
              <w:t>.</w:t>
            </w:r>
          </w:p>
        </w:tc>
        <w:tc>
          <w:tcPr>
            <w:tcW w:w="2660" w:type="dxa"/>
          </w:tcPr>
          <w:p w14:paraId="1600B493" w14:textId="77777777" w:rsidR="009B4090" w:rsidRPr="006B1C02" w:rsidRDefault="009B4090" w:rsidP="003C138F">
            <w:pPr>
              <w:ind w:firstLine="0"/>
              <w:rPr>
                <w:rFonts w:asciiTheme="minorHAnsi" w:hAnsiTheme="minorHAnsi" w:cstheme="minorHAnsi"/>
              </w:rPr>
            </w:pPr>
            <w:r w:rsidRPr="006B1C02">
              <w:rPr>
                <w:rFonts w:asciiTheme="minorHAnsi" w:hAnsiTheme="minorHAnsi" w:cstheme="minorHAnsi"/>
                <w:bCs/>
              </w:rPr>
              <w:t>Pasiūlymo galiojimo ir pasiūlymo galiojimo užtikrinimo (jei taikoma) terminas ne trumpesnis kaip</w:t>
            </w:r>
          </w:p>
        </w:tc>
        <w:tc>
          <w:tcPr>
            <w:tcW w:w="3685" w:type="dxa"/>
          </w:tcPr>
          <w:p w14:paraId="341C1969" w14:textId="7F1C4BA4" w:rsidR="009B4090" w:rsidRPr="006B1C02" w:rsidRDefault="009B4090" w:rsidP="003C138F">
            <w:pPr>
              <w:ind w:firstLine="34"/>
              <w:rPr>
                <w:rFonts w:asciiTheme="minorHAnsi" w:hAnsiTheme="minorHAnsi" w:cstheme="minorHAnsi"/>
              </w:rPr>
            </w:pPr>
            <w:r w:rsidRPr="006B1C02">
              <w:rPr>
                <w:rFonts w:asciiTheme="minorHAnsi" w:hAnsiTheme="minorHAnsi" w:cstheme="minorHAnsi"/>
              </w:rPr>
              <w:t>90 (devyniasdešimt) dienų nuo pasiūlymų pateikimo galutinio termino pabaigos</w:t>
            </w:r>
            <w:r w:rsidR="2F96E0D3" w:rsidRPr="006B1C02">
              <w:rPr>
                <w:rFonts w:asciiTheme="minorHAnsi" w:hAnsiTheme="minorHAnsi" w:cstheme="minorHAnsi"/>
              </w:rPr>
              <w:t xml:space="preserve">. </w:t>
            </w:r>
          </w:p>
        </w:tc>
        <w:tc>
          <w:tcPr>
            <w:tcW w:w="3424" w:type="dxa"/>
          </w:tcPr>
          <w:p w14:paraId="3507A45A" w14:textId="77777777" w:rsidR="009B4090" w:rsidRPr="006B1C02" w:rsidRDefault="009B4090" w:rsidP="003C138F">
            <w:pPr>
              <w:ind w:firstLine="34"/>
              <w:rPr>
                <w:rFonts w:asciiTheme="minorHAnsi" w:hAnsiTheme="minorHAnsi" w:cstheme="minorHAnsi"/>
              </w:rPr>
            </w:pPr>
          </w:p>
        </w:tc>
      </w:tr>
      <w:tr w:rsidR="009B4090" w:rsidRPr="006B1C02" w14:paraId="343ACB13" w14:textId="77777777" w:rsidTr="00360A21">
        <w:trPr>
          <w:trHeight w:val="20"/>
        </w:trPr>
        <w:tc>
          <w:tcPr>
            <w:tcW w:w="600" w:type="dxa"/>
          </w:tcPr>
          <w:p w14:paraId="00C23D6A" w14:textId="4249A354" w:rsidR="009B4090" w:rsidRPr="006B1C02" w:rsidRDefault="00517008" w:rsidP="003C138F">
            <w:pPr>
              <w:ind w:firstLine="0"/>
              <w:rPr>
                <w:rFonts w:asciiTheme="minorHAnsi" w:hAnsiTheme="minorHAnsi" w:cstheme="minorHAnsi"/>
                <w:bCs/>
              </w:rPr>
            </w:pPr>
            <w:r w:rsidRPr="006B1C02">
              <w:rPr>
                <w:rFonts w:asciiTheme="minorHAnsi" w:hAnsiTheme="minorHAnsi" w:cstheme="minorHAnsi"/>
                <w:bCs/>
              </w:rPr>
              <w:t>6</w:t>
            </w:r>
            <w:r w:rsidR="00DC230B" w:rsidRPr="006B1C02">
              <w:rPr>
                <w:rFonts w:asciiTheme="minorHAnsi" w:hAnsiTheme="minorHAnsi" w:cstheme="minorHAnsi"/>
                <w:bCs/>
              </w:rPr>
              <w:t>.</w:t>
            </w:r>
          </w:p>
        </w:tc>
        <w:tc>
          <w:tcPr>
            <w:tcW w:w="2660" w:type="dxa"/>
          </w:tcPr>
          <w:p w14:paraId="36BAB894" w14:textId="7CDA103F" w:rsidR="009B4090" w:rsidRPr="006B1C02" w:rsidRDefault="5AD43D29" w:rsidP="003C138F">
            <w:pPr>
              <w:ind w:firstLine="0"/>
              <w:rPr>
                <w:rFonts w:asciiTheme="minorHAnsi" w:hAnsiTheme="minorHAnsi" w:cstheme="minorHAnsi"/>
              </w:rPr>
            </w:pPr>
            <w:r w:rsidRPr="006B1C02">
              <w:rPr>
                <w:rFonts w:asciiTheme="minorHAnsi" w:eastAsia="Arial" w:hAnsiTheme="minorHAnsi" w:cstheme="minorHAnsi"/>
              </w:rPr>
              <w:t>P</w:t>
            </w:r>
            <w:r w:rsidR="004F1A11" w:rsidRPr="006B1C02">
              <w:rPr>
                <w:rFonts w:asciiTheme="minorHAnsi" w:eastAsia="Arial" w:hAnsiTheme="minorHAnsi" w:cstheme="minorHAnsi"/>
              </w:rPr>
              <w:t>erkančioji organizacija</w:t>
            </w:r>
            <w:r w:rsidR="009B4090" w:rsidRPr="006B1C02">
              <w:rPr>
                <w:rFonts w:asciiTheme="minorHAnsi" w:hAnsiTheme="minorHAnsi" w:cstheme="minorHAnsi"/>
              </w:rPr>
              <w:t xml:space="preserve"> atsako</w:t>
            </w:r>
            <w:r w:rsidR="00063554" w:rsidRPr="006B1C02">
              <w:rPr>
                <w:rFonts w:asciiTheme="minorHAnsi" w:hAnsiTheme="minorHAnsi" w:cstheme="minorHAnsi"/>
              </w:rPr>
              <w:t xml:space="preserve"> </w:t>
            </w:r>
            <w:r w:rsidR="004F1A11" w:rsidRPr="006B1C02">
              <w:rPr>
                <w:rFonts w:asciiTheme="minorHAnsi" w:hAnsiTheme="minorHAnsi" w:cstheme="minorHAnsi"/>
              </w:rPr>
              <w:t>d</w:t>
            </w:r>
            <w:r w:rsidR="00063554" w:rsidRPr="006B1C02">
              <w:rPr>
                <w:rFonts w:asciiTheme="minorHAnsi" w:hAnsiTheme="minorHAnsi" w:cstheme="minorHAnsi"/>
              </w:rPr>
              <w:t>alyviui</w:t>
            </w:r>
            <w:r w:rsidR="009B4090" w:rsidRPr="006B1C02">
              <w:rPr>
                <w:rFonts w:asciiTheme="minorHAnsi" w:hAnsiTheme="minorHAnsi" w:cstheme="minorHAnsi"/>
              </w:rPr>
              <w:t>, ar ji</w:t>
            </w:r>
            <w:r w:rsidR="000A1B88" w:rsidRPr="006B1C02">
              <w:rPr>
                <w:rFonts w:asciiTheme="minorHAnsi" w:hAnsiTheme="minorHAnsi" w:cstheme="minorHAnsi"/>
              </w:rPr>
              <w:t>s</w:t>
            </w:r>
            <w:r w:rsidR="009B4090" w:rsidRPr="006B1C02">
              <w:rPr>
                <w:rFonts w:asciiTheme="minorHAnsi" w:hAnsiTheme="minorHAnsi" w:cstheme="minorHAnsi"/>
              </w:rPr>
              <w:t xml:space="preserve"> sutinka priimti </w:t>
            </w:r>
            <w:r w:rsidR="004F1A11" w:rsidRPr="006B1C02">
              <w:rPr>
                <w:rFonts w:asciiTheme="minorHAnsi" w:hAnsiTheme="minorHAnsi" w:cstheme="minorHAnsi"/>
              </w:rPr>
              <w:t>d</w:t>
            </w:r>
            <w:r w:rsidR="00063554" w:rsidRPr="006B1C02">
              <w:rPr>
                <w:rFonts w:asciiTheme="minorHAnsi" w:hAnsiTheme="minorHAnsi" w:cstheme="minorHAnsi"/>
              </w:rPr>
              <w:t xml:space="preserve">alyvio </w:t>
            </w:r>
            <w:r w:rsidR="009B4090" w:rsidRPr="006B1C02">
              <w:rPr>
                <w:rFonts w:asciiTheme="minorHAnsi" w:hAnsiTheme="minorHAnsi" w:cstheme="minorHAnsi"/>
              </w:rPr>
              <w:t>siūlomą pasiūlymo galiojimo užtikrinimą patvirtinantį dokumentą ne vėliau kaip per</w:t>
            </w:r>
          </w:p>
        </w:tc>
        <w:tc>
          <w:tcPr>
            <w:tcW w:w="3685" w:type="dxa"/>
          </w:tcPr>
          <w:p w14:paraId="3447E1C7" w14:textId="210EB7F8" w:rsidR="009B4090" w:rsidRPr="006B1C02" w:rsidRDefault="001040CE" w:rsidP="003C138F">
            <w:pPr>
              <w:ind w:firstLine="34"/>
              <w:rPr>
                <w:rFonts w:asciiTheme="minorHAnsi" w:hAnsiTheme="minorHAnsi" w:cstheme="minorHAnsi"/>
              </w:rPr>
            </w:pPr>
            <w:r w:rsidRPr="006B1C02">
              <w:rPr>
                <w:rFonts w:asciiTheme="minorHAnsi" w:hAnsiTheme="minorHAnsi" w:cstheme="minorHAnsi"/>
                <w:iCs/>
              </w:rPr>
              <w:t>Netaikoma</w:t>
            </w:r>
          </w:p>
          <w:p w14:paraId="44AD543A" w14:textId="77777777" w:rsidR="009B4090" w:rsidRPr="006B1C02" w:rsidRDefault="009B4090" w:rsidP="003C138F">
            <w:pPr>
              <w:ind w:firstLine="34"/>
              <w:rPr>
                <w:rFonts w:asciiTheme="minorHAnsi" w:hAnsiTheme="minorHAnsi" w:cstheme="minorHAnsi"/>
              </w:rPr>
            </w:pPr>
          </w:p>
        </w:tc>
        <w:tc>
          <w:tcPr>
            <w:tcW w:w="3424" w:type="dxa"/>
          </w:tcPr>
          <w:p w14:paraId="4885131B" w14:textId="7A3E582E" w:rsidR="009B4090" w:rsidRPr="006B1C02" w:rsidRDefault="009B4090" w:rsidP="003C138F">
            <w:pPr>
              <w:ind w:firstLine="34"/>
              <w:rPr>
                <w:rFonts w:asciiTheme="minorHAnsi" w:hAnsiTheme="minorHAnsi" w:cstheme="minorHAnsi"/>
              </w:rPr>
            </w:pPr>
          </w:p>
        </w:tc>
      </w:tr>
      <w:tr w:rsidR="009B4090" w:rsidRPr="006B1C02" w14:paraId="0D67E0F5" w14:textId="77777777" w:rsidTr="00360A21">
        <w:trPr>
          <w:trHeight w:val="20"/>
        </w:trPr>
        <w:tc>
          <w:tcPr>
            <w:tcW w:w="600" w:type="dxa"/>
          </w:tcPr>
          <w:p w14:paraId="4E8D70B1" w14:textId="2C2E5DC3" w:rsidR="009B4090" w:rsidRPr="006B1C02" w:rsidRDefault="00517008" w:rsidP="003C138F">
            <w:pPr>
              <w:ind w:firstLine="0"/>
              <w:rPr>
                <w:rFonts w:asciiTheme="minorHAnsi" w:hAnsiTheme="minorHAnsi" w:cstheme="minorHAnsi"/>
                <w:bCs/>
              </w:rPr>
            </w:pPr>
            <w:r w:rsidRPr="006B1C02">
              <w:rPr>
                <w:rFonts w:asciiTheme="minorHAnsi" w:hAnsiTheme="minorHAnsi" w:cstheme="minorHAnsi"/>
                <w:bCs/>
              </w:rPr>
              <w:t>7</w:t>
            </w:r>
            <w:r w:rsidR="00DC230B" w:rsidRPr="006B1C02">
              <w:rPr>
                <w:rFonts w:asciiTheme="minorHAnsi" w:hAnsiTheme="minorHAnsi" w:cstheme="minorHAnsi"/>
                <w:bCs/>
              </w:rPr>
              <w:t>.</w:t>
            </w:r>
          </w:p>
        </w:tc>
        <w:tc>
          <w:tcPr>
            <w:tcW w:w="2660" w:type="dxa"/>
          </w:tcPr>
          <w:p w14:paraId="23291982" w14:textId="3BB92477" w:rsidR="009B4090" w:rsidRPr="006B1C02" w:rsidRDefault="009B4090" w:rsidP="003C138F">
            <w:pPr>
              <w:ind w:firstLine="0"/>
              <w:rPr>
                <w:rFonts w:asciiTheme="minorHAnsi" w:hAnsiTheme="minorHAnsi" w:cstheme="minorHAnsi"/>
              </w:rPr>
            </w:pPr>
            <w:r w:rsidRPr="006B1C02">
              <w:rPr>
                <w:rFonts w:asciiTheme="minorHAnsi" w:hAnsiTheme="minorHAnsi" w:cstheme="minorHAnsi"/>
              </w:rPr>
              <w:t xml:space="preserve">Pasiūlymo galiojimo užtikrinimas pirkimo </w:t>
            </w:r>
            <w:r w:rsidR="004F1A11" w:rsidRPr="006B1C02">
              <w:rPr>
                <w:rFonts w:asciiTheme="minorHAnsi" w:hAnsiTheme="minorHAnsi" w:cstheme="minorHAnsi"/>
              </w:rPr>
              <w:t>d</w:t>
            </w:r>
            <w:r w:rsidRPr="006B1C02">
              <w:rPr>
                <w:rFonts w:asciiTheme="minorHAnsi" w:hAnsiTheme="minorHAnsi" w:cstheme="minorHAnsi"/>
              </w:rPr>
              <w:t>alyviui grąžinamas (arba atsisakoma teisių į jį) per</w:t>
            </w:r>
          </w:p>
        </w:tc>
        <w:tc>
          <w:tcPr>
            <w:tcW w:w="3685" w:type="dxa"/>
          </w:tcPr>
          <w:p w14:paraId="7AC45695" w14:textId="1B8236B8" w:rsidR="009B4090" w:rsidRPr="006B1C02" w:rsidRDefault="001040CE" w:rsidP="003C138F">
            <w:pPr>
              <w:ind w:firstLine="34"/>
              <w:rPr>
                <w:rFonts w:asciiTheme="minorHAnsi" w:hAnsiTheme="minorHAnsi" w:cstheme="minorHAnsi"/>
              </w:rPr>
            </w:pPr>
            <w:r w:rsidRPr="006B1C02">
              <w:rPr>
                <w:rFonts w:asciiTheme="minorHAnsi" w:hAnsiTheme="minorHAnsi" w:cstheme="minorHAnsi"/>
                <w:iCs/>
              </w:rPr>
              <w:t>Netaikoma</w:t>
            </w:r>
          </w:p>
          <w:p w14:paraId="593A8179" w14:textId="77777777" w:rsidR="009B4090" w:rsidRPr="006B1C02" w:rsidRDefault="009B4090" w:rsidP="003C138F">
            <w:pPr>
              <w:ind w:firstLine="34"/>
              <w:rPr>
                <w:rFonts w:asciiTheme="minorHAnsi" w:hAnsiTheme="minorHAnsi" w:cstheme="minorHAnsi"/>
              </w:rPr>
            </w:pPr>
          </w:p>
        </w:tc>
        <w:tc>
          <w:tcPr>
            <w:tcW w:w="3424" w:type="dxa"/>
          </w:tcPr>
          <w:p w14:paraId="3485D5CD" w14:textId="6D79F1CE" w:rsidR="009B4090" w:rsidRPr="006B1C02" w:rsidRDefault="009B4090" w:rsidP="003C138F">
            <w:pPr>
              <w:ind w:firstLine="34"/>
              <w:rPr>
                <w:rFonts w:asciiTheme="minorHAnsi" w:hAnsiTheme="minorHAnsi" w:cstheme="minorHAnsi"/>
              </w:rPr>
            </w:pPr>
          </w:p>
        </w:tc>
      </w:tr>
      <w:tr w:rsidR="009B4090" w:rsidRPr="006B1C02" w14:paraId="03C8EE25" w14:textId="77777777" w:rsidTr="00360A21">
        <w:trPr>
          <w:trHeight w:val="20"/>
        </w:trPr>
        <w:tc>
          <w:tcPr>
            <w:tcW w:w="600" w:type="dxa"/>
          </w:tcPr>
          <w:p w14:paraId="652DD56B" w14:textId="64F98F94" w:rsidR="009B4090" w:rsidRPr="006B1C02" w:rsidRDefault="00517008" w:rsidP="003C138F">
            <w:pPr>
              <w:ind w:firstLine="0"/>
              <w:rPr>
                <w:rFonts w:asciiTheme="minorHAnsi" w:hAnsiTheme="minorHAnsi" w:cstheme="minorHAnsi"/>
                <w:bCs/>
              </w:rPr>
            </w:pPr>
            <w:r w:rsidRPr="006B1C02">
              <w:rPr>
                <w:rFonts w:asciiTheme="minorHAnsi" w:hAnsiTheme="minorHAnsi" w:cstheme="minorHAnsi"/>
                <w:bCs/>
              </w:rPr>
              <w:t>8</w:t>
            </w:r>
            <w:r w:rsidR="00DC230B" w:rsidRPr="006B1C02">
              <w:rPr>
                <w:rFonts w:asciiTheme="minorHAnsi" w:hAnsiTheme="minorHAnsi" w:cstheme="minorHAnsi"/>
                <w:bCs/>
              </w:rPr>
              <w:t>.</w:t>
            </w:r>
          </w:p>
        </w:tc>
        <w:tc>
          <w:tcPr>
            <w:tcW w:w="2660" w:type="dxa"/>
          </w:tcPr>
          <w:p w14:paraId="2A614F7A" w14:textId="3C2DF842" w:rsidR="009B4090" w:rsidRPr="006B1C02" w:rsidRDefault="77AB3985" w:rsidP="003C138F">
            <w:pPr>
              <w:ind w:firstLine="0"/>
              <w:rPr>
                <w:rFonts w:asciiTheme="minorHAnsi" w:hAnsiTheme="minorHAnsi" w:cstheme="minorHAnsi"/>
              </w:rPr>
            </w:pPr>
            <w:r w:rsidRPr="006B1C02">
              <w:rPr>
                <w:rFonts w:asciiTheme="minorHAnsi" w:eastAsia="Arial" w:hAnsiTheme="minorHAnsi" w:cstheme="minorHAnsi"/>
              </w:rPr>
              <w:t>P</w:t>
            </w:r>
            <w:r w:rsidR="004F1A11" w:rsidRPr="006B1C02">
              <w:rPr>
                <w:rFonts w:asciiTheme="minorHAnsi" w:eastAsia="Arial" w:hAnsiTheme="minorHAnsi" w:cstheme="minorHAnsi"/>
              </w:rPr>
              <w:t>erkančioji organizacija</w:t>
            </w:r>
            <w:r w:rsidR="009B4090" w:rsidRPr="006B1C02">
              <w:rPr>
                <w:rFonts w:asciiTheme="minorHAnsi" w:hAnsiTheme="minorHAnsi" w:cstheme="minorHAnsi"/>
              </w:rPr>
              <w:t xml:space="preserve"> informuoja</w:t>
            </w:r>
            <w:r w:rsidR="00063554" w:rsidRPr="006B1C02">
              <w:rPr>
                <w:rFonts w:asciiTheme="minorHAnsi" w:hAnsiTheme="minorHAnsi" w:cstheme="minorHAnsi"/>
              </w:rPr>
              <w:t xml:space="preserve"> </w:t>
            </w:r>
            <w:r w:rsidR="004F1A11" w:rsidRPr="006B1C02">
              <w:rPr>
                <w:rFonts w:asciiTheme="minorHAnsi" w:hAnsiTheme="minorHAnsi" w:cstheme="minorHAnsi"/>
              </w:rPr>
              <w:t>d</w:t>
            </w:r>
            <w:r w:rsidR="009B4090" w:rsidRPr="006B1C02">
              <w:rPr>
                <w:rFonts w:asciiTheme="minorHAnsi" w:hAnsiTheme="minorHAnsi" w:cstheme="minorHAnsi"/>
              </w:rPr>
              <w:t>alyvius apie EBVPD vertinimo rezultatus</w:t>
            </w:r>
            <w:r w:rsidR="0090570A" w:rsidRPr="006B1C02">
              <w:rPr>
                <w:rFonts w:asciiTheme="minorHAnsi" w:hAnsiTheme="minorHAnsi" w:cstheme="minorHAnsi"/>
              </w:rPr>
              <w:t>, jeigu taikoma,</w:t>
            </w:r>
            <w:r w:rsidR="009B4090" w:rsidRPr="006B1C02">
              <w:rPr>
                <w:rFonts w:asciiTheme="minorHAnsi" w:hAnsiTheme="minorHAnsi" w:cstheme="minorHAnsi"/>
              </w:rPr>
              <w:t xml:space="preserve"> ne vėliau kaip per</w:t>
            </w:r>
          </w:p>
        </w:tc>
        <w:tc>
          <w:tcPr>
            <w:tcW w:w="3685" w:type="dxa"/>
          </w:tcPr>
          <w:p w14:paraId="7232BA7B" w14:textId="77777777" w:rsidR="009B4090" w:rsidRPr="006B1C02" w:rsidRDefault="009B4090" w:rsidP="003C138F">
            <w:pPr>
              <w:ind w:firstLine="34"/>
              <w:rPr>
                <w:rFonts w:asciiTheme="minorHAnsi" w:hAnsiTheme="minorHAnsi" w:cstheme="minorHAnsi"/>
              </w:rPr>
            </w:pPr>
            <w:r w:rsidRPr="006B1C02">
              <w:rPr>
                <w:rFonts w:asciiTheme="minorHAnsi" w:hAnsiTheme="minorHAnsi" w:cstheme="minorHAnsi"/>
                <w:bCs/>
              </w:rPr>
              <w:t>3 (tris) darbo dienas nuo sprendimo priėmimo dienos</w:t>
            </w:r>
          </w:p>
        </w:tc>
        <w:tc>
          <w:tcPr>
            <w:tcW w:w="3424" w:type="dxa"/>
          </w:tcPr>
          <w:p w14:paraId="1F29059C" w14:textId="77777777" w:rsidR="009B4090" w:rsidRPr="006B1C02" w:rsidRDefault="009B4090" w:rsidP="003C138F">
            <w:pPr>
              <w:ind w:firstLine="34"/>
              <w:rPr>
                <w:rFonts w:asciiTheme="minorHAnsi" w:hAnsiTheme="minorHAnsi" w:cstheme="minorHAnsi"/>
              </w:rPr>
            </w:pPr>
          </w:p>
        </w:tc>
      </w:tr>
      <w:tr w:rsidR="009B4090" w:rsidRPr="006B1C02" w14:paraId="3C635DF5" w14:textId="77777777" w:rsidTr="00360A21">
        <w:trPr>
          <w:trHeight w:val="20"/>
        </w:trPr>
        <w:tc>
          <w:tcPr>
            <w:tcW w:w="600" w:type="dxa"/>
          </w:tcPr>
          <w:p w14:paraId="4E64A4F5" w14:textId="6F05E658" w:rsidR="009B4090" w:rsidRPr="006B1C02" w:rsidRDefault="00517008" w:rsidP="003C138F">
            <w:pPr>
              <w:ind w:firstLine="0"/>
              <w:rPr>
                <w:rFonts w:asciiTheme="minorHAnsi" w:hAnsiTheme="minorHAnsi" w:cstheme="minorHAnsi"/>
                <w:bCs/>
              </w:rPr>
            </w:pPr>
            <w:r w:rsidRPr="006B1C02">
              <w:rPr>
                <w:rFonts w:asciiTheme="minorHAnsi" w:hAnsiTheme="minorHAnsi" w:cstheme="minorHAnsi"/>
                <w:bCs/>
              </w:rPr>
              <w:t>9</w:t>
            </w:r>
            <w:r w:rsidR="00DC230B" w:rsidRPr="006B1C02">
              <w:rPr>
                <w:rFonts w:asciiTheme="minorHAnsi" w:hAnsiTheme="minorHAnsi" w:cstheme="minorHAnsi"/>
                <w:bCs/>
              </w:rPr>
              <w:t>.</w:t>
            </w:r>
          </w:p>
        </w:tc>
        <w:tc>
          <w:tcPr>
            <w:tcW w:w="2660" w:type="dxa"/>
            <w:hideMark/>
          </w:tcPr>
          <w:p w14:paraId="06192898" w14:textId="7CB436E6" w:rsidR="009B4090" w:rsidRPr="006B1C02" w:rsidRDefault="001C3A07" w:rsidP="003C138F">
            <w:pPr>
              <w:ind w:firstLine="0"/>
              <w:rPr>
                <w:rFonts w:asciiTheme="minorHAnsi" w:hAnsiTheme="minorHAnsi" w:cstheme="minorHAnsi"/>
              </w:rPr>
            </w:pPr>
            <w:r w:rsidRPr="006B1C02">
              <w:rPr>
                <w:rFonts w:asciiTheme="minorHAnsi" w:eastAsia="Arial" w:hAnsiTheme="minorHAnsi" w:cstheme="minorHAnsi"/>
              </w:rPr>
              <w:t>P</w:t>
            </w:r>
            <w:r w:rsidR="004F1A11" w:rsidRPr="006B1C02">
              <w:rPr>
                <w:rFonts w:asciiTheme="minorHAnsi" w:eastAsia="Arial" w:hAnsiTheme="minorHAnsi" w:cstheme="minorHAnsi"/>
              </w:rPr>
              <w:t>erkančioji organizacija</w:t>
            </w:r>
            <w:r w:rsidR="009B4090" w:rsidRPr="006B1C02">
              <w:rPr>
                <w:rFonts w:asciiTheme="minorHAnsi" w:hAnsiTheme="minorHAnsi" w:cstheme="minorHAnsi"/>
              </w:rPr>
              <w:t xml:space="preserve"> </w:t>
            </w:r>
            <w:r w:rsidR="004F1A11" w:rsidRPr="006B1C02">
              <w:rPr>
                <w:rFonts w:asciiTheme="minorHAnsi" w:hAnsiTheme="minorHAnsi" w:cstheme="minorHAnsi"/>
              </w:rPr>
              <w:t>d</w:t>
            </w:r>
            <w:r w:rsidR="009B4090" w:rsidRPr="006B1C02">
              <w:rPr>
                <w:rFonts w:asciiTheme="minorHAnsi" w:hAnsiTheme="minorHAnsi" w:cstheme="minorHAnsi"/>
              </w:rPr>
              <w:t>alyviams praneša apie priimtą sprendimą nustatyti laimėjusį pasiūlymą, dėl kurio bus sudaroma sutartis ne vėliau kaip per</w:t>
            </w:r>
          </w:p>
        </w:tc>
        <w:tc>
          <w:tcPr>
            <w:tcW w:w="3685" w:type="dxa"/>
            <w:hideMark/>
          </w:tcPr>
          <w:p w14:paraId="0E36FDAD" w14:textId="4579C688" w:rsidR="009B4090" w:rsidRPr="006B1C02" w:rsidRDefault="00DE23CA" w:rsidP="003C138F">
            <w:pPr>
              <w:ind w:firstLine="34"/>
              <w:rPr>
                <w:rFonts w:asciiTheme="minorHAnsi" w:hAnsiTheme="minorHAnsi" w:cstheme="minorHAnsi"/>
                <w:bCs/>
              </w:rPr>
            </w:pPr>
            <w:r w:rsidRPr="006B1C02">
              <w:rPr>
                <w:rFonts w:asciiTheme="minorHAnsi" w:hAnsiTheme="minorHAnsi" w:cstheme="minorHAnsi"/>
                <w:bCs/>
              </w:rPr>
              <w:t>3</w:t>
            </w:r>
            <w:r w:rsidR="003C180D" w:rsidRPr="006B1C02">
              <w:rPr>
                <w:rFonts w:asciiTheme="minorHAnsi" w:hAnsiTheme="minorHAnsi" w:cstheme="minorHAnsi"/>
                <w:bCs/>
              </w:rPr>
              <w:t xml:space="preserve"> </w:t>
            </w:r>
            <w:r w:rsidR="009B4090" w:rsidRPr="006B1C02">
              <w:rPr>
                <w:rFonts w:asciiTheme="minorHAnsi" w:hAnsiTheme="minorHAnsi" w:cstheme="minorHAnsi"/>
                <w:bCs/>
              </w:rPr>
              <w:t>(</w:t>
            </w:r>
            <w:r w:rsidRPr="006B1C02">
              <w:rPr>
                <w:rFonts w:asciiTheme="minorHAnsi" w:hAnsiTheme="minorHAnsi" w:cstheme="minorHAnsi"/>
                <w:bCs/>
              </w:rPr>
              <w:t>tris</w:t>
            </w:r>
            <w:r w:rsidR="009B4090" w:rsidRPr="006B1C02">
              <w:rPr>
                <w:rFonts w:asciiTheme="minorHAnsi" w:hAnsiTheme="minorHAnsi" w:cstheme="minorHAnsi"/>
                <w:bCs/>
              </w:rPr>
              <w:t>) darbo dienas nuo sprendimo priėmimo dienos</w:t>
            </w:r>
          </w:p>
        </w:tc>
        <w:tc>
          <w:tcPr>
            <w:tcW w:w="3424" w:type="dxa"/>
            <w:hideMark/>
          </w:tcPr>
          <w:p w14:paraId="6EAEA100" w14:textId="77777777" w:rsidR="009B4090" w:rsidRPr="006B1C02" w:rsidRDefault="009B4090" w:rsidP="003C138F">
            <w:pPr>
              <w:ind w:firstLine="34"/>
              <w:rPr>
                <w:rFonts w:asciiTheme="minorHAnsi" w:hAnsiTheme="minorHAnsi" w:cstheme="minorHAnsi"/>
              </w:rPr>
            </w:pPr>
          </w:p>
        </w:tc>
      </w:tr>
      <w:tr w:rsidR="009B4090" w:rsidRPr="006B1C02" w14:paraId="10DD85A1" w14:textId="77777777" w:rsidTr="00360A21">
        <w:trPr>
          <w:trHeight w:val="20"/>
        </w:trPr>
        <w:tc>
          <w:tcPr>
            <w:tcW w:w="600" w:type="dxa"/>
          </w:tcPr>
          <w:p w14:paraId="78FFD3F0" w14:textId="36927D49" w:rsidR="009B4090" w:rsidRPr="006B1C02" w:rsidRDefault="009B4090" w:rsidP="003C138F">
            <w:pPr>
              <w:ind w:firstLine="0"/>
              <w:rPr>
                <w:rFonts w:asciiTheme="minorHAnsi" w:hAnsiTheme="minorHAnsi" w:cstheme="minorHAnsi"/>
                <w:bCs/>
              </w:rPr>
            </w:pPr>
            <w:r w:rsidRPr="006B1C02">
              <w:rPr>
                <w:rFonts w:asciiTheme="minorHAnsi" w:hAnsiTheme="minorHAnsi" w:cstheme="minorHAnsi"/>
                <w:bCs/>
              </w:rPr>
              <w:t>1</w:t>
            </w:r>
            <w:r w:rsidR="0090570A" w:rsidRPr="006B1C02">
              <w:rPr>
                <w:rFonts w:asciiTheme="minorHAnsi" w:hAnsiTheme="minorHAnsi" w:cstheme="minorHAnsi"/>
                <w:bCs/>
              </w:rPr>
              <w:t>0</w:t>
            </w:r>
            <w:r w:rsidR="00DC230B" w:rsidRPr="006B1C02">
              <w:rPr>
                <w:rFonts w:asciiTheme="minorHAnsi" w:hAnsiTheme="minorHAnsi" w:cstheme="minorHAnsi"/>
                <w:bCs/>
              </w:rPr>
              <w:t>.</w:t>
            </w:r>
          </w:p>
        </w:tc>
        <w:tc>
          <w:tcPr>
            <w:tcW w:w="2660" w:type="dxa"/>
            <w:hideMark/>
          </w:tcPr>
          <w:p w14:paraId="09729B52" w14:textId="2D7B14D7" w:rsidR="009B4090" w:rsidRPr="006B1C02" w:rsidRDefault="0090570A" w:rsidP="003C138F">
            <w:pPr>
              <w:ind w:firstLine="0"/>
              <w:rPr>
                <w:rFonts w:asciiTheme="minorHAnsi" w:hAnsiTheme="minorHAnsi" w:cstheme="minorHAnsi"/>
                <w:color w:val="000000"/>
                <w:shd w:val="clear" w:color="auto" w:fill="FFFFFF"/>
              </w:rPr>
            </w:pPr>
            <w:r w:rsidRPr="006B1C02">
              <w:rPr>
                <w:rFonts w:asciiTheme="minorHAnsi" w:hAnsiTheme="minorHAnsi" w:cstheme="minorHAnsi"/>
                <w:color w:val="000000"/>
                <w:shd w:val="clear" w:color="auto" w:fill="FFFFFF"/>
              </w:rPr>
              <w:t>Dalyvis</w:t>
            </w:r>
            <w:r w:rsidR="009B4090" w:rsidRPr="006B1C02">
              <w:rPr>
                <w:rFonts w:asciiTheme="minorHAnsi" w:hAnsiTheme="minorHAnsi" w:cstheme="minorHAnsi"/>
                <w:color w:val="000000"/>
                <w:shd w:val="clear" w:color="auto" w:fill="FFFFFF"/>
              </w:rPr>
              <w:t xml:space="preserve"> turi teisę pateikti pretenziją </w:t>
            </w:r>
            <w:r w:rsidR="00B315BC" w:rsidRPr="006B1C02">
              <w:rPr>
                <w:rFonts w:asciiTheme="minorHAnsi" w:eastAsia="Arial" w:hAnsiTheme="minorHAnsi" w:cstheme="minorHAnsi"/>
              </w:rPr>
              <w:t xml:space="preserve">perkančiajai organizacijai </w:t>
            </w:r>
            <w:r w:rsidR="009B4090" w:rsidRPr="006B1C02">
              <w:rPr>
                <w:rFonts w:asciiTheme="minorHAnsi" w:hAnsiTheme="minorHAnsi" w:cstheme="minorHAnsi"/>
                <w:shd w:val="clear" w:color="auto" w:fill="FFFFFF"/>
              </w:rPr>
              <w:t xml:space="preserve">pateikti prašymą ar </w:t>
            </w:r>
            <w:r w:rsidR="009B4090" w:rsidRPr="006B1C02">
              <w:rPr>
                <w:rFonts w:asciiTheme="minorHAnsi" w:hAnsiTheme="minorHAnsi" w:cstheme="minorHAnsi"/>
                <w:color w:val="000000"/>
                <w:shd w:val="clear" w:color="auto" w:fill="FFFFFF"/>
              </w:rPr>
              <w:t xml:space="preserve">pareikšti ieškinį teismui </w:t>
            </w:r>
            <w:r w:rsidR="009B4090" w:rsidRPr="006B1C02">
              <w:rPr>
                <w:rFonts w:asciiTheme="minorHAnsi" w:hAnsiTheme="minorHAnsi" w:cstheme="minorHAnsi"/>
              </w:rPr>
              <w:t>ne vėliau kaip per</w:t>
            </w:r>
          </w:p>
        </w:tc>
        <w:tc>
          <w:tcPr>
            <w:tcW w:w="3685" w:type="dxa"/>
            <w:hideMark/>
          </w:tcPr>
          <w:p w14:paraId="49F7FC9D" w14:textId="62157DC6" w:rsidR="009B4090" w:rsidRPr="006B1C02" w:rsidRDefault="009B4090" w:rsidP="003C138F">
            <w:pPr>
              <w:ind w:firstLine="34"/>
              <w:rPr>
                <w:rFonts w:asciiTheme="minorHAnsi" w:hAnsiTheme="minorHAnsi" w:cstheme="minorHAnsi"/>
              </w:rPr>
            </w:pPr>
            <w:r w:rsidRPr="006B1C02">
              <w:rPr>
                <w:rFonts w:asciiTheme="minorHAnsi" w:hAnsiTheme="minorHAnsi" w:cstheme="minorHAnsi"/>
              </w:rPr>
              <w:t>5 (</w:t>
            </w:r>
            <w:r w:rsidR="00AB4E5F" w:rsidRPr="006B1C02">
              <w:rPr>
                <w:rFonts w:asciiTheme="minorHAnsi" w:hAnsiTheme="minorHAnsi" w:cstheme="minorHAnsi"/>
              </w:rPr>
              <w:t>penki</w:t>
            </w:r>
            <w:r w:rsidR="001F1A18" w:rsidRPr="006B1C02">
              <w:rPr>
                <w:rFonts w:asciiTheme="minorHAnsi" w:hAnsiTheme="minorHAnsi" w:cstheme="minorHAnsi"/>
              </w:rPr>
              <w:t>a</w:t>
            </w:r>
            <w:r w:rsidR="00AB4E5F" w:rsidRPr="006B1C02">
              <w:rPr>
                <w:rFonts w:asciiTheme="minorHAnsi" w:hAnsiTheme="minorHAnsi" w:cstheme="minorHAnsi"/>
              </w:rPr>
              <w:t>s</w:t>
            </w:r>
            <w:r w:rsidRPr="006B1C02">
              <w:rPr>
                <w:rFonts w:asciiTheme="minorHAnsi" w:hAnsiTheme="minorHAnsi" w:cstheme="minorHAnsi"/>
              </w:rPr>
              <w:t xml:space="preserve">) </w:t>
            </w:r>
            <w:r w:rsidR="001F1A18" w:rsidRPr="006B1C02">
              <w:rPr>
                <w:rFonts w:asciiTheme="minorHAnsi" w:hAnsiTheme="minorHAnsi" w:cstheme="minorHAnsi"/>
              </w:rPr>
              <w:t xml:space="preserve">darbo </w:t>
            </w:r>
            <w:r w:rsidRPr="006B1C02">
              <w:rPr>
                <w:rFonts w:asciiTheme="minorHAnsi" w:hAnsiTheme="minorHAnsi" w:cstheme="minorHAnsi"/>
              </w:rPr>
              <w:t>dien</w:t>
            </w:r>
            <w:r w:rsidR="00382455" w:rsidRPr="006B1C02">
              <w:rPr>
                <w:rFonts w:asciiTheme="minorHAnsi" w:hAnsiTheme="minorHAnsi" w:cstheme="minorHAnsi"/>
              </w:rPr>
              <w:t>as</w:t>
            </w:r>
          </w:p>
          <w:p w14:paraId="49A2FF28" w14:textId="77777777" w:rsidR="009B4090" w:rsidRPr="006B1C02" w:rsidRDefault="009B4090" w:rsidP="003C138F">
            <w:pPr>
              <w:ind w:firstLine="34"/>
              <w:rPr>
                <w:rFonts w:asciiTheme="minorHAnsi" w:hAnsiTheme="minorHAnsi" w:cstheme="minorHAnsi"/>
              </w:rPr>
            </w:pPr>
          </w:p>
          <w:p w14:paraId="0D237F7F" w14:textId="65DB454F" w:rsidR="009B4090" w:rsidRPr="006B1C02" w:rsidRDefault="009B4090" w:rsidP="003C138F">
            <w:pPr>
              <w:ind w:firstLine="34"/>
              <w:rPr>
                <w:rFonts w:asciiTheme="minorHAnsi" w:hAnsiTheme="minorHAnsi" w:cstheme="minorHAnsi"/>
              </w:rPr>
            </w:pPr>
            <w:r w:rsidRPr="006B1C02">
              <w:rPr>
                <w:rFonts w:asciiTheme="minorHAnsi" w:hAnsiTheme="minorHAnsi" w:cstheme="minorHAnsi"/>
              </w:rPr>
              <w:t xml:space="preserve">nuo </w:t>
            </w:r>
            <w:r w:rsidR="00B315BC" w:rsidRPr="006B1C02">
              <w:rPr>
                <w:rFonts w:asciiTheme="minorHAnsi" w:eastAsia="Arial" w:hAnsiTheme="minorHAnsi" w:cstheme="minorHAnsi"/>
              </w:rPr>
              <w:t xml:space="preserve">perkančiosios organizacijos </w:t>
            </w:r>
            <w:r w:rsidRPr="006B1C02">
              <w:rPr>
                <w:rFonts w:asciiTheme="minorHAnsi" w:hAnsiTheme="minorHAnsi" w:cstheme="minorHAnsi"/>
              </w:rPr>
              <w:t xml:space="preserve">pranešimo raštu apie jos priimtą sprendimą išsiuntimo tiekėjams dienos arba nuo paskelbimo apie </w:t>
            </w:r>
            <w:r w:rsidR="6FD78633" w:rsidRPr="006B1C02">
              <w:rPr>
                <w:rFonts w:asciiTheme="minorHAnsi" w:eastAsia="Arial" w:hAnsiTheme="minorHAnsi" w:cstheme="minorHAnsi"/>
              </w:rPr>
              <w:t xml:space="preserve"> </w:t>
            </w:r>
            <w:r w:rsidR="00B315BC" w:rsidRPr="006B1C02">
              <w:rPr>
                <w:rFonts w:asciiTheme="minorHAnsi" w:eastAsia="Arial" w:hAnsiTheme="minorHAnsi" w:cstheme="minorHAnsi"/>
              </w:rPr>
              <w:t xml:space="preserve">perkančiosios organizacijos </w:t>
            </w:r>
            <w:r w:rsidRPr="006B1C02">
              <w:rPr>
                <w:rFonts w:asciiTheme="minorHAnsi" w:hAnsiTheme="minorHAnsi" w:cstheme="minorHAnsi"/>
              </w:rPr>
              <w:t xml:space="preserve">priimtus sprendimus dienos, jei VPĮ nenumato reikalavimo raštu </w:t>
            </w:r>
            <w:r w:rsidRPr="006B1C02">
              <w:rPr>
                <w:rFonts w:asciiTheme="minorHAnsi" w:hAnsiTheme="minorHAnsi" w:cstheme="minorHAnsi"/>
              </w:rPr>
              <w:lastRenderedPageBreak/>
              <w:t xml:space="preserve">informuoti tiekėjus apie </w:t>
            </w:r>
            <w:r w:rsidR="4283AFE5" w:rsidRPr="006B1C02">
              <w:rPr>
                <w:rFonts w:asciiTheme="minorHAnsi" w:eastAsia="Arial" w:hAnsiTheme="minorHAnsi" w:cstheme="minorHAnsi"/>
              </w:rPr>
              <w:t xml:space="preserve"> </w:t>
            </w:r>
            <w:r w:rsidR="00B315BC" w:rsidRPr="006B1C02">
              <w:rPr>
                <w:rFonts w:asciiTheme="minorHAnsi" w:eastAsia="Arial" w:hAnsiTheme="minorHAnsi" w:cstheme="minorHAnsi"/>
              </w:rPr>
              <w:t>perkančiosios or</w:t>
            </w:r>
            <w:r w:rsidR="006178F4" w:rsidRPr="006B1C02">
              <w:rPr>
                <w:rFonts w:asciiTheme="minorHAnsi" w:eastAsia="Arial" w:hAnsiTheme="minorHAnsi" w:cstheme="minorHAnsi"/>
              </w:rPr>
              <w:t xml:space="preserve">ganizacijos </w:t>
            </w:r>
            <w:r w:rsidRPr="006B1C02">
              <w:rPr>
                <w:rFonts w:asciiTheme="minorHAnsi" w:hAnsiTheme="minorHAnsi" w:cstheme="minorHAnsi"/>
              </w:rPr>
              <w:t>priimtus sprendimus;</w:t>
            </w:r>
          </w:p>
          <w:p w14:paraId="55916AA6" w14:textId="77777777" w:rsidR="00EB1C0F" w:rsidRPr="006B1C02" w:rsidRDefault="00EB1C0F" w:rsidP="003C138F">
            <w:pPr>
              <w:ind w:firstLine="34"/>
              <w:rPr>
                <w:rFonts w:asciiTheme="minorHAnsi" w:hAnsiTheme="minorHAnsi" w:cstheme="minorHAnsi"/>
              </w:rPr>
            </w:pPr>
          </w:p>
          <w:p w14:paraId="25DED613" w14:textId="77777777" w:rsidR="009B4090" w:rsidRPr="006B1C02" w:rsidRDefault="009B4090" w:rsidP="003C138F">
            <w:pPr>
              <w:ind w:firstLine="34"/>
              <w:rPr>
                <w:rFonts w:asciiTheme="minorHAnsi" w:hAnsiTheme="minorHAnsi" w:cstheme="minorHAnsi"/>
              </w:rPr>
            </w:pPr>
            <w:r w:rsidRPr="006B1C02">
              <w:rPr>
                <w:rFonts w:asciiTheme="minorHAnsi" w:hAnsiTheme="minorHAnsi" w:cstheme="minorHAnsi"/>
              </w:rPr>
              <w:t xml:space="preserve">15 (penkiolika) dienų nuo pranešimo išsiuntimo tiekėjams dienos, jeigu šis pranešimas nebuvo siunčiamas elektroninėmis priemonėmis. </w:t>
            </w:r>
          </w:p>
          <w:p w14:paraId="70C74D73" w14:textId="77777777" w:rsidR="009B4090" w:rsidRPr="006B1C02" w:rsidRDefault="009B4090" w:rsidP="003C138F">
            <w:pPr>
              <w:ind w:firstLine="34"/>
              <w:rPr>
                <w:rFonts w:asciiTheme="minorHAnsi" w:hAnsiTheme="minorHAnsi" w:cstheme="minorHAnsi"/>
              </w:rPr>
            </w:pPr>
          </w:p>
        </w:tc>
        <w:tc>
          <w:tcPr>
            <w:tcW w:w="3424" w:type="dxa"/>
            <w:hideMark/>
          </w:tcPr>
          <w:p w14:paraId="28F3179C" w14:textId="77777777" w:rsidR="009B4090" w:rsidRPr="006B1C02" w:rsidRDefault="009B4090" w:rsidP="003C138F">
            <w:pPr>
              <w:ind w:firstLine="34"/>
              <w:rPr>
                <w:rFonts w:asciiTheme="minorHAnsi" w:hAnsiTheme="minorHAnsi" w:cstheme="minorHAnsi"/>
                <w:bCs/>
                <w:color w:val="7030A0"/>
              </w:rPr>
            </w:pPr>
          </w:p>
        </w:tc>
      </w:tr>
      <w:tr w:rsidR="009B4090" w:rsidRPr="006B1C02" w14:paraId="21A62B32" w14:textId="77777777" w:rsidTr="00360A21">
        <w:trPr>
          <w:trHeight w:val="20"/>
        </w:trPr>
        <w:tc>
          <w:tcPr>
            <w:tcW w:w="600" w:type="dxa"/>
          </w:tcPr>
          <w:p w14:paraId="1D5C2FAE" w14:textId="7B232924" w:rsidR="009B4090" w:rsidRPr="006B1C02" w:rsidRDefault="009B4090" w:rsidP="003C138F">
            <w:pPr>
              <w:ind w:firstLine="0"/>
              <w:rPr>
                <w:rFonts w:asciiTheme="minorHAnsi" w:hAnsiTheme="minorHAnsi" w:cstheme="minorHAnsi"/>
              </w:rPr>
            </w:pPr>
            <w:r w:rsidRPr="006B1C02">
              <w:rPr>
                <w:rFonts w:asciiTheme="minorHAnsi" w:hAnsiTheme="minorHAnsi" w:cstheme="minorHAnsi"/>
              </w:rPr>
              <w:t>1</w:t>
            </w:r>
            <w:r w:rsidR="0012726D" w:rsidRPr="006B1C02">
              <w:rPr>
                <w:rFonts w:asciiTheme="minorHAnsi" w:hAnsiTheme="minorHAnsi" w:cstheme="minorHAnsi"/>
              </w:rPr>
              <w:t>1</w:t>
            </w:r>
            <w:r w:rsidR="00DC230B" w:rsidRPr="006B1C02">
              <w:rPr>
                <w:rFonts w:asciiTheme="minorHAnsi" w:hAnsiTheme="minorHAnsi" w:cstheme="minorHAnsi"/>
              </w:rPr>
              <w:t>.</w:t>
            </w:r>
          </w:p>
        </w:tc>
        <w:tc>
          <w:tcPr>
            <w:tcW w:w="2660" w:type="dxa"/>
            <w:hideMark/>
          </w:tcPr>
          <w:p w14:paraId="749DF6E8" w14:textId="1B0B6B77" w:rsidR="009B4090" w:rsidRPr="006B1C02" w:rsidRDefault="006178F4" w:rsidP="003C138F">
            <w:pPr>
              <w:ind w:firstLine="0"/>
              <w:rPr>
                <w:rFonts w:asciiTheme="minorHAnsi" w:hAnsiTheme="minorHAnsi" w:cstheme="minorHAnsi"/>
              </w:rPr>
            </w:pPr>
            <w:r w:rsidRPr="006B1C02">
              <w:rPr>
                <w:rFonts w:asciiTheme="minorHAnsi" w:eastAsia="Arial" w:hAnsiTheme="minorHAnsi" w:cstheme="minorHAnsi"/>
              </w:rPr>
              <w:t xml:space="preserve">Perkančioji organizacija </w:t>
            </w:r>
            <w:r w:rsidR="009B4090" w:rsidRPr="006B1C02">
              <w:rPr>
                <w:rFonts w:asciiTheme="minorHAnsi" w:hAnsiTheme="minorHAnsi" w:cstheme="minorHAnsi"/>
              </w:rPr>
              <w:t xml:space="preserve">privalo išnagrinėti </w:t>
            </w:r>
            <w:r w:rsidRPr="006B1C02">
              <w:rPr>
                <w:rFonts w:asciiTheme="minorHAnsi" w:hAnsiTheme="minorHAnsi" w:cstheme="minorHAnsi"/>
              </w:rPr>
              <w:t>d</w:t>
            </w:r>
            <w:r w:rsidR="0090570A" w:rsidRPr="006B1C02">
              <w:rPr>
                <w:rFonts w:asciiTheme="minorHAnsi" w:hAnsiTheme="minorHAnsi" w:cstheme="minorHAnsi"/>
              </w:rPr>
              <w:t>alyvio</w:t>
            </w:r>
            <w:r w:rsidR="009B4090" w:rsidRPr="006B1C02">
              <w:rPr>
                <w:rFonts w:asciiTheme="minorHAnsi" w:hAnsiTheme="minorHAnsi" w:cstheme="minorHAnsi"/>
              </w:rPr>
              <w:t xml:space="preserve"> pretenziją</w:t>
            </w:r>
            <w:r w:rsidR="0090570A" w:rsidRPr="006B1C02">
              <w:rPr>
                <w:rFonts w:asciiTheme="minorHAnsi" w:hAnsiTheme="minorHAnsi" w:cstheme="minorHAnsi"/>
              </w:rPr>
              <w:t>,</w:t>
            </w:r>
            <w:r w:rsidR="009B4090" w:rsidRPr="006B1C02">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6B1C02">
              <w:rPr>
                <w:rFonts w:asciiTheme="minorHAnsi" w:hAnsiTheme="minorHAnsi" w:cstheme="minorHAnsi"/>
              </w:rPr>
              <w:t>d</w:t>
            </w:r>
            <w:r w:rsidR="0090570A" w:rsidRPr="006B1C02">
              <w:rPr>
                <w:rFonts w:asciiTheme="minorHAnsi" w:hAnsiTheme="minorHAnsi" w:cstheme="minorHAnsi"/>
              </w:rPr>
              <w:t xml:space="preserve">alyviui </w:t>
            </w:r>
            <w:r w:rsidR="009B4090" w:rsidRPr="006B1C02">
              <w:rPr>
                <w:rFonts w:asciiTheme="minorHAnsi" w:hAnsiTheme="minorHAnsi" w:cstheme="minorHAnsi"/>
              </w:rPr>
              <w:t>ir suinteresuotiems</w:t>
            </w:r>
            <w:r w:rsidR="0012726D" w:rsidRPr="006B1C02">
              <w:rPr>
                <w:rFonts w:asciiTheme="minorHAnsi" w:hAnsiTheme="minorHAnsi" w:cstheme="minorHAnsi"/>
              </w:rPr>
              <w:t xml:space="preserve"> </w:t>
            </w:r>
            <w:r w:rsidRPr="006B1C02">
              <w:rPr>
                <w:rFonts w:asciiTheme="minorHAnsi" w:hAnsiTheme="minorHAnsi" w:cstheme="minorHAnsi"/>
              </w:rPr>
              <w:t>d</w:t>
            </w:r>
            <w:r w:rsidR="009B4090" w:rsidRPr="006B1C02">
              <w:rPr>
                <w:rFonts w:asciiTheme="minorHAnsi" w:hAnsiTheme="minorHAnsi" w:cstheme="minorHAnsi"/>
              </w:rPr>
              <w:t>alyviams ne vėliau kaip per</w:t>
            </w:r>
          </w:p>
        </w:tc>
        <w:tc>
          <w:tcPr>
            <w:tcW w:w="3685" w:type="dxa"/>
            <w:hideMark/>
          </w:tcPr>
          <w:p w14:paraId="6B16142C" w14:textId="77777777" w:rsidR="009B4090" w:rsidRPr="006B1C02" w:rsidRDefault="009B4090" w:rsidP="003C138F">
            <w:pPr>
              <w:ind w:firstLine="34"/>
              <w:rPr>
                <w:rFonts w:asciiTheme="minorHAnsi" w:hAnsiTheme="minorHAnsi" w:cstheme="minorHAnsi"/>
              </w:rPr>
            </w:pPr>
            <w:r w:rsidRPr="006B1C02">
              <w:rPr>
                <w:rFonts w:asciiTheme="minorHAnsi" w:hAnsiTheme="minorHAnsi" w:cstheme="minorHAnsi"/>
              </w:rPr>
              <w:t>6 (šešias) darbo dienas nuo pretenzijos gavimo dienos</w:t>
            </w:r>
          </w:p>
        </w:tc>
        <w:tc>
          <w:tcPr>
            <w:tcW w:w="3424" w:type="dxa"/>
            <w:hideMark/>
          </w:tcPr>
          <w:p w14:paraId="4910B96B" w14:textId="77777777" w:rsidR="009B4090" w:rsidRPr="006B1C02" w:rsidRDefault="009B4090" w:rsidP="003C138F">
            <w:pPr>
              <w:ind w:firstLine="34"/>
              <w:rPr>
                <w:rFonts w:asciiTheme="minorHAnsi" w:hAnsiTheme="minorHAnsi" w:cstheme="minorHAnsi"/>
              </w:rPr>
            </w:pPr>
          </w:p>
        </w:tc>
      </w:tr>
      <w:tr w:rsidR="009B4090" w:rsidRPr="006B1C02" w14:paraId="475FEE10" w14:textId="77777777" w:rsidTr="00360A21">
        <w:trPr>
          <w:trHeight w:val="20"/>
        </w:trPr>
        <w:tc>
          <w:tcPr>
            <w:tcW w:w="600" w:type="dxa"/>
          </w:tcPr>
          <w:p w14:paraId="7ED3D129" w14:textId="586E9721" w:rsidR="009B4090" w:rsidRPr="006B1C02" w:rsidRDefault="009B4090" w:rsidP="003C138F">
            <w:pPr>
              <w:ind w:firstLine="0"/>
              <w:rPr>
                <w:rFonts w:asciiTheme="minorHAnsi" w:hAnsiTheme="minorHAnsi" w:cstheme="minorHAnsi"/>
                <w:bCs/>
              </w:rPr>
            </w:pPr>
            <w:r w:rsidRPr="006B1C02">
              <w:rPr>
                <w:rFonts w:asciiTheme="minorHAnsi" w:hAnsiTheme="minorHAnsi" w:cstheme="minorHAnsi"/>
                <w:bCs/>
              </w:rPr>
              <w:t>1</w:t>
            </w:r>
            <w:r w:rsidR="0012726D" w:rsidRPr="006B1C02">
              <w:rPr>
                <w:rFonts w:asciiTheme="minorHAnsi" w:hAnsiTheme="minorHAnsi" w:cstheme="minorHAnsi"/>
                <w:bCs/>
              </w:rPr>
              <w:t>2</w:t>
            </w:r>
            <w:r w:rsidR="00DC230B" w:rsidRPr="006B1C02">
              <w:rPr>
                <w:rFonts w:asciiTheme="minorHAnsi" w:hAnsiTheme="minorHAnsi" w:cstheme="minorHAnsi"/>
                <w:bCs/>
              </w:rPr>
              <w:t>.</w:t>
            </w:r>
          </w:p>
        </w:tc>
        <w:tc>
          <w:tcPr>
            <w:tcW w:w="2660" w:type="dxa"/>
            <w:hideMark/>
          </w:tcPr>
          <w:p w14:paraId="1F0C1459" w14:textId="3D2C269F" w:rsidR="009B4090" w:rsidRPr="006B1C02" w:rsidRDefault="009B4090" w:rsidP="003C138F">
            <w:pPr>
              <w:ind w:firstLine="0"/>
              <w:rPr>
                <w:rFonts w:asciiTheme="minorHAnsi" w:hAnsiTheme="minorHAnsi" w:cstheme="minorHAnsi"/>
              </w:rPr>
            </w:pPr>
            <w:r w:rsidRPr="006B1C02">
              <w:rPr>
                <w:rFonts w:asciiTheme="minorHAnsi" w:hAnsiTheme="minorHAnsi" w:cstheme="minorHAnsi"/>
              </w:rPr>
              <w:t xml:space="preserve">Jeigu </w:t>
            </w:r>
            <w:r w:rsidR="268D360D" w:rsidRPr="006B1C02">
              <w:rPr>
                <w:rFonts w:asciiTheme="minorHAnsi" w:eastAsia="Arial" w:hAnsiTheme="minorHAnsi" w:cstheme="minorHAnsi"/>
              </w:rPr>
              <w:t xml:space="preserve"> </w:t>
            </w:r>
            <w:r w:rsidR="006178F4" w:rsidRPr="006B1C02">
              <w:rPr>
                <w:rFonts w:asciiTheme="minorHAnsi" w:eastAsia="Arial" w:hAnsiTheme="minorHAnsi" w:cstheme="minorHAnsi"/>
              </w:rPr>
              <w:t xml:space="preserve">perkančioji organizacija </w:t>
            </w:r>
            <w:r w:rsidRPr="006B1C02">
              <w:rPr>
                <w:rFonts w:asciiTheme="minorHAnsi" w:hAnsiTheme="minorHAnsi" w:cstheme="minorHAnsi"/>
              </w:rPr>
              <w:t xml:space="preserve">per nustatytą terminą neišnagrinėja jai pateiktos pretenzijos, </w:t>
            </w:r>
            <w:r w:rsidR="006178F4" w:rsidRPr="006B1C02">
              <w:rPr>
                <w:rFonts w:asciiTheme="minorHAnsi" w:hAnsiTheme="minorHAnsi" w:cstheme="minorHAnsi"/>
              </w:rPr>
              <w:t>d</w:t>
            </w:r>
            <w:r w:rsidR="0012726D" w:rsidRPr="006B1C02">
              <w:rPr>
                <w:rFonts w:asciiTheme="minorHAnsi" w:hAnsiTheme="minorHAnsi" w:cstheme="minorHAnsi"/>
              </w:rPr>
              <w:t>alyvis</w:t>
            </w:r>
            <w:r w:rsidRPr="006B1C02">
              <w:rPr>
                <w:rFonts w:asciiTheme="minorHAnsi" w:hAnsiTheme="minorHAnsi" w:cstheme="minorHAnsi"/>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6B1C02" w:rsidRDefault="009B4090" w:rsidP="003C138F">
            <w:pPr>
              <w:ind w:firstLine="34"/>
              <w:rPr>
                <w:rFonts w:asciiTheme="minorHAnsi" w:hAnsiTheme="minorHAnsi" w:cstheme="minorHAnsi"/>
                <w:highlight w:val="yellow"/>
              </w:rPr>
            </w:pPr>
            <w:r w:rsidRPr="006B1C02">
              <w:rPr>
                <w:rFonts w:asciiTheme="minorHAnsi" w:hAnsiTheme="minorHAnsi" w:cstheme="minorHAnsi"/>
              </w:rPr>
              <w:t xml:space="preserve">per 15 (penkiolika) dienų nuo dienos, kurią </w:t>
            </w:r>
            <w:r w:rsidR="006178F4" w:rsidRPr="006B1C02">
              <w:rPr>
                <w:rFonts w:asciiTheme="minorHAnsi" w:eastAsia="Arial" w:hAnsiTheme="minorHAnsi" w:cstheme="minorHAnsi"/>
              </w:rPr>
              <w:t xml:space="preserve">perkančioji organizacija </w:t>
            </w:r>
            <w:r w:rsidRPr="006B1C02">
              <w:rPr>
                <w:rFonts w:asciiTheme="minorHAnsi" w:hAnsiTheme="minorHAnsi" w:cstheme="minorHAnsi"/>
              </w:rPr>
              <w:t xml:space="preserve">turėjo raštu pranešti apie priimtą sprendimą </w:t>
            </w:r>
          </w:p>
        </w:tc>
        <w:tc>
          <w:tcPr>
            <w:tcW w:w="3424" w:type="dxa"/>
            <w:hideMark/>
          </w:tcPr>
          <w:p w14:paraId="09958019" w14:textId="77777777" w:rsidR="009B4090" w:rsidRPr="006B1C02" w:rsidRDefault="009B4090" w:rsidP="003C138F">
            <w:pPr>
              <w:ind w:firstLine="34"/>
              <w:rPr>
                <w:rFonts w:asciiTheme="minorHAnsi" w:hAnsiTheme="minorHAnsi" w:cstheme="minorHAnsi"/>
              </w:rPr>
            </w:pPr>
          </w:p>
        </w:tc>
      </w:tr>
      <w:bookmarkEnd w:id="9"/>
    </w:tbl>
    <w:p w14:paraId="367E8661" w14:textId="402A4390" w:rsidR="0086407C" w:rsidRDefault="0086407C" w:rsidP="003C138F">
      <w:pPr>
        <w:spacing w:line="240" w:lineRule="auto"/>
        <w:rPr>
          <w:rFonts w:ascii="Arial" w:hAnsi="Arial" w:cs="Arial"/>
        </w:rPr>
      </w:pPr>
    </w:p>
    <w:p w14:paraId="306ECDD8" w14:textId="77777777" w:rsidR="0086407C" w:rsidRDefault="0086407C">
      <w:pPr>
        <w:rPr>
          <w:rFonts w:ascii="Arial" w:hAnsi="Arial" w:cs="Arial"/>
        </w:rPr>
      </w:pPr>
      <w:r>
        <w:rPr>
          <w:rFonts w:ascii="Arial" w:hAnsi="Arial" w:cs="Arial"/>
        </w:rPr>
        <w:br w:type="page"/>
      </w:r>
    </w:p>
    <w:sectPr w:rsidR="008640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0C57D" w14:textId="77777777" w:rsidR="00E32B25" w:rsidRDefault="00E32B25" w:rsidP="00D05666">
      <w:r>
        <w:separator/>
      </w:r>
    </w:p>
  </w:endnote>
  <w:endnote w:type="continuationSeparator" w:id="0">
    <w:p w14:paraId="527D0F8D" w14:textId="77777777" w:rsidR="00E32B25" w:rsidRDefault="00E32B25" w:rsidP="00D05666">
      <w:r>
        <w:continuationSeparator/>
      </w:r>
    </w:p>
  </w:endnote>
  <w:endnote w:type="continuationNotice" w:id="1">
    <w:p w14:paraId="4A26D668" w14:textId="77777777" w:rsidR="00E32B25" w:rsidRDefault="00E32B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86908" w14:textId="77777777" w:rsidR="00E32B25" w:rsidRDefault="00E32B25" w:rsidP="00D05666">
      <w:r>
        <w:separator/>
      </w:r>
    </w:p>
  </w:footnote>
  <w:footnote w:type="continuationSeparator" w:id="0">
    <w:p w14:paraId="1D91380B" w14:textId="77777777" w:rsidR="00E32B25" w:rsidRDefault="00E32B25" w:rsidP="00D05666">
      <w:r>
        <w:continuationSeparator/>
      </w:r>
    </w:p>
  </w:footnote>
  <w:footnote w:type="continuationNotice" w:id="1">
    <w:p w14:paraId="459AA41F" w14:textId="77777777" w:rsidR="00E32B25" w:rsidRDefault="00E32B25">
      <w:pPr>
        <w:spacing w:line="240" w:lineRule="auto"/>
      </w:pPr>
    </w:p>
  </w:footnote>
  <w:footnote w:id="2">
    <w:p w14:paraId="1B180E48" w14:textId="5980EA10" w:rsidR="008B3AE4" w:rsidRPr="004879F7" w:rsidRDefault="008B3AE4" w:rsidP="008B3AE4">
      <w:pPr>
        <w:pStyle w:val="FootnoteText"/>
        <w:rPr>
          <w:rFonts w:cstheme="minorHAnsi"/>
          <w:sz w:val="16"/>
          <w:szCs w:val="16"/>
        </w:rPr>
      </w:pPr>
      <w:r w:rsidRPr="004879F7">
        <w:rPr>
          <w:rStyle w:val="FootnoteReference"/>
          <w:rFonts w:cstheme="minorHAnsi"/>
          <w:sz w:val="16"/>
          <w:szCs w:val="16"/>
        </w:rPr>
        <w:footnoteRef/>
      </w:r>
      <w:r w:rsidRPr="004879F7">
        <w:rPr>
          <w:rFonts w:cstheme="minorHAnsi"/>
          <w:sz w:val="16"/>
          <w:szCs w:val="16"/>
        </w:rPr>
        <w:t xml:space="preserve"> Jei dokumentą </w:t>
      </w:r>
      <w:r w:rsidR="00F1433F" w:rsidRPr="004879F7">
        <w:rPr>
          <w:rFonts w:cstheme="minorHAnsi"/>
          <w:sz w:val="16"/>
          <w:szCs w:val="16"/>
        </w:rPr>
        <w:t>teikia</w:t>
      </w:r>
      <w:r w:rsidRPr="004879F7">
        <w:rPr>
          <w:rFonts w:cstheme="minorHAnsi"/>
          <w:sz w:val="16"/>
          <w:szCs w:val="16"/>
        </w:rPr>
        <w:t xml:space="preserve"> įmonės vadovo įgaliotas asmuo, kartu turi būti pridėtas rašytinis įgaliojimas arba kitas dokumentas, suteikiantis </w:t>
      </w:r>
      <w:r w:rsidR="004B555F" w:rsidRPr="004879F7">
        <w:rPr>
          <w:rFonts w:cstheme="minorHAnsi"/>
          <w:sz w:val="16"/>
          <w:szCs w:val="16"/>
        </w:rPr>
        <w:t>tokią</w:t>
      </w:r>
      <w:r w:rsidRPr="004879F7">
        <w:rPr>
          <w:rFonts w:cstheme="minorHAnsi"/>
          <w:sz w:val="16"/>
          <w:szCs w:val="16"/>
        </w:rPr>
        <w:t xml:space="preserve">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FD52C326"/>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39D7FB4"/>
    <w:multiLevelType w:val="multilevel"/>
    <w:tmpl w:val="F2B6B944"/>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lvl>
    <w:lvl w:ilvl="2">
      <w:start w:val="1"/>
      <w:numFmt w:val="decimal"/>
      <w:lvlText w:val="%1.%2.%3."/>
      <w:lvlJc w:val="left"/>
      <w:pPr>
        <w:ind w:left="3294" w:hanging="720"/>
      </w:pPr>
    </w:lvl>
    <w:lvl w:ilvl="3">
      <w:start w:val="1"/>
      <w:numFmt w:val="decimal"/>
      <w:lvlText w:val="%1.%2.%3.%4."/>
      <w:lvlJc w:val="left"/>
      <w:pPr>
        <w:ind w:left="4581" w:hanging="720"/>
      </w:pPr>
    </w:lvl>
    <w:lvl w:ilvl="4">
      <w:start w:val="1"/>
      <w:numFmt w:val="decimal"/>
      <w:lvlText w:val="%1.%2.%3.%4.%5."/>
      <w:lvlJc w:val="left"/>
      <w:pPr>
        <w:ind w:left="6228" w:hanging="1080"/>
      </w:pPr>
    </w:lvl>
    <w:lvl w:ilvl="5">
      <w:start w:val="1"/>
      <w:numFmt w:val="decimal"/>
      <w:lvlText w:val="%1.%2.%3.%4.%5.%6."/>
      <w:lvlJc w:val="left"/>
      <w:pPr>
        <w:ind w:left="7515" w:hanging="1080"/>
      </w:pPr>
    </w:lvl>
    <w:lvl w:ilvl="6">
      <w:start w:val="1"/>
      <w:numFmt w:val="decimal"/>
      <w:lvlText w:val="%1.%2.%3.%4.%5.%6.%7."/>
      <w:lvlJc w:val="left"/>
      <w:pPr>
        <w:ind w:left="9162" w:hanging="1440"/>
      </w:pPr>
    </w:lvl>
    <w:lvl w:ilvl="7">
      <w:start w:val="1"/>
      <w:numFmt w:val="decimal"/>
      <w:lvlText w:val="%1.%2.%3.%4.%5.%6.%7.%8."/>
      <w:lvlJc w:val="left"/>
      <w:pPr>
        <w:ind w:left="10449" w:hanging="1440"/>
      </w:pPr>
    </w:lvl>
    <w:lvl w:ilvl="8">
      <w:start w:val="1"/>
      <w:numFmt w:val="decimal"/>
      <w:lvlText w:val="%1.%2.%3.%4.%5.%6.%7.%8.%9."/>
      <w:lvlJc w:val="left"/>
      <w:pPr>
        <w:ind w:left="12096" w:hanging="1800"/>
      </w:pPr>
    </w:lvl>
  </w:abstractNum>
  <w:abstractNum w:abstractNumId="8" w15:restartNumberingAfterBreak="0">
    <w:nsid w:val="29892390"/>
    <w:multiLevelType w:val="hybridMultilevel"/>
    <w:tmpl w:val="26C476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F411186"/>
    <w:multiLevelType w:val="multilevel"/>
    <w:tmpl w:val="EDB854A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B91BD0"/>
    <w:multiLevelType w:val="hybridMultilevel"/>
    <w:tmpl w:val="792E61C2"/>
    <w:lvl w:ilvl="0" w:tplc="04270001">
      <w:start w:val="1"/>
      <w:numFmt w:val="bullet"/>
      <w:lvlText w:val=""/>
      <w:lvlJc w:val="left"/>
      <w:pPr>
        <w:ind w:left="775" w:hanging="360"/>
      </w:pPr>
      <w:rPr>
        <w:rFonts w:ascii="Symbol" w:hAnsi="Symbol" w:hint="default"/>
      </w:rPr>
    </w:lvl>
    <w:lvl w:ilvl="1" w:tplc="04270003" w:tentative="1">
      <w:start w:val="1"/>
      <w:numFmt w:val="bullet"/>
      <w:lvlText w:val="o"/>
      <w:lvlJc w:val="left"/>
      <w:pPr>
        <w:ind w:left="1495" w:hanging="360"/>
      </w:pPr>
      <w:rPr>
        <w:rFonts w:ascii="Courier New" w:hAnsi="Courier New" w:cs="Courier New" w:hint="default"/>
      </w:rPr>
    </w:lvl>
    <w:lvl w:ilvl="2" w:tplc="04270005" w:tentative="1">
      <w:start w:val="1"/>
      <w:numFmt w:val="bullet"/>
      <w:lvlText w:val=""/>
      <w:lvlJc w:val="left"/>
      <w:pPr>
        <w:ind w:left="2215" w:hanging="360"/>
      </w:pPr>
      <w:rPr>
        <w:rFonts w:ascii="Wingdings" w:hAnsi="Wingdings" w:hint="default"/>
      </w:rPr>
    </w:lvl>
    <w:lvl w:ilvl="3" w:tplc="04270001" w:tentative="1">
      <w:start w:val="1"/>
      <w:numFmt w:val="bullet"/>
      <w:lvlText w:val=""/>
      <w:lvlJc w:val="left"/>
      <w:pPr>
        <w:ind w:left="2935" w:hanging="360"/>
      </w:pPr>
      <w:rPr>
        <w:rFonts w:ascii="Symbol" w:hAnsi="Symbol" w:hint="default"/>
      </w:rPr>
    </w:lvl>
    <w:lvl w:ilvl="4" w:tplc="04270003" w:tentative="1">
      <w:start w:val="1"/>
      <w:numFmt w:val="bullet"/>
      <w:lvlText w:val="o"/>
      <w:lvlJc w:val="left"/>
      <w:pPr>
        <w:ind w:left="3655" w:hanging="360"/>
      </w:pPr>
      <w:rPr>
        <w:rFonts w:ascii="Courier New" w:hAnsi="Courier New" w:cs="Courier New" w:hint="default"/>
      </w:rPr>
    </w:lvl>
    <w:lvl w:ilvl="5" w:tplc="04270005" w:tentative="1">
      <w:start w:val="1"/>
      <w:numFmt w:val="bullet"/>
      <w:lvlText w:val=""/>
      <w:lvlJc w:val="left"/>
      <w:pPr>
        <w:ind w:left="4375" w:hanging="360"/>
      </w:pPr>
      <w:rPr>
        <w:rFonts w:ascii="Wingdings" w:hAnsi="Wingdings" w:hint="default"/>
      </w:rPr>
    </w:lvl>
    <w:lvl w:ilvl="6" w:tplc="04270001" w:tentative="1">
      <w:start w:val="1"/>
      <w:numFmt w:val="bullet"/>
      <w:lvlText w:val=""/>
      <w:lvlJc w:val="left"/>
      <w:pPr>
        <w:ind w:left="5095" w:hanging="360"/>
      </w:pPr>
      <w:rPr>
        <w:rFonts w:ascii="Symbol" w:hAnsi="Symbol" w:hint="default"/>
      </w:rPr>
    </w:lvl>
    <w:lvl w:ilvl="7" w:tplc="04270003" w:tentative="1">
      <w:start w:val="1"/>
      <w:numFmt w:val="bullet"/>
      <w:lvlText w:val="o"/>
      <w:lvlJc w:val="left"/>
      <w:pPr>
        <w:ind w:left="5815" w:hanging="360"/>
      </w:pPr>
      <w:rPr>
        <w:rFonts w:ascii="Courier New" w:hAnsi="Courier New" w:cs="Courier New" w:hint="default"/>
      </w:rPr>
    </w:lvl>
    <w:lvl w:ilvl="8" w:tplc="04270005" w:tentative="1">
      <w:start w:val="1"/>
      <w:numFmt w:val="bullet"/>
      <w:lvlText w:val=""/>
      <w:lvlJc w:val="left"/>
      <w:pPr>
        <w:ind w:left="6535" w:hanging="360"/>
      </w:pPr>
      <w:rPr>
        <w:rFonts w:ascii="Wingdings" w:hAnsi="Wingdings" w:hint="default"/>
      </w:rPr>
    </w:lvl>
  </w:abstractNum>
  <w:abstractNum w:abstractNumId="11" w15:restartNumberingAfterBreak="0">
    <w:nsid w:val="3441579C"/>
    <w:multiLevelType w:val="multilevel"/>
    <w:tmpl w:val="819CC53A"/>
    <w:lvl w:ilvl="0">
      <w:start w:val="1"/>
      <w:numFmt w:val="decimal"/>
      <w:lvlText w:val="%1."/>
      <w:lvlJc w:val="left"/>
      <w:pPr>
        <w:ind w:left="720" w:hanging="360"/>
      </w:pPr>
      <w:rPr>
        <w:rFonts w:hint="default"/>
        <w:sz w:val="20"/>
        <w:szCs w:val="20"/>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71029CA"/>
    <w:multiLevelType w:val="hybridMultilevel"/>
    <w:tmpl w:val="CCB6EC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851353B"/>
    <w:multiLevelType w:val="multilevel"/>
    <w:tmpl w:val="A41C771C"/>
    <w:lvl w:ilvl="0">
      <w:start w:val="1"/>
      <w:numFmt w:val="decimal"/>
      <w:lvlText w:val="%1."/>
      <w:lvlJc w:val="left"/>
      <w:pPr>
        <w:ind w:left="360" w:hanging="360"/>
      </w:pPr>
      <w:rPr>
        <w:rFonts w:hint="default"/>
        <w:color w:val="auto"/>
      </w:rPr>
    </w:lvl>
    <w:lvl w:ilvl="1">
      <w:start w:val="5"/>
      <w:numFmt w:val="decimal"/>
      <w:lvlText w:val="%1.%2."/>
      <w:lvlJc w:val="left"/>
      <w:pPr>
        <w:ind w:left="1057" w:hanging="360"/>
      </w:pPr>
      <w:rPr>
        <w:rFonts w:hint="default"/>
        <w:color w:val="auto"/>
      </w:rPr>
    </w:lvl>
    <w:lvl w:ilvl="2">
      <w:start w:val="1"/>
      <w:numFmt w:val="decimal"/>
      <w:lvlText w:val="%1.%2.%3."/>
      <w:lvlJc w:val="left"/>
      <w:pPr>
        <w:ind w:left="2114" w:hanging="720"/>
      </w:pPr>
      <w:rPr>
        <w:rFonts w:hint="default"/>
        <w:color w:val="auto"/>
      </w:rPr>
    </w:lvl>
    <w:lvl w:ilvl="3">
      <w:start w:val="1"/>
      <w:numFmt w:val="decimal"/>
      <w:lvlText w:val="%1.%2.%3.%4."/>
      <w:lvlJc w:val="left"/>
      <w:pPr>
        <w:ind w:left="2811" w:hanging="720"/>
      </w:pPr>
      <w:rPr>
        <w:rFonts w:hint="default"/>
        <w:color w:val="auto"/>
      </w:rPr>
    </w:lvl>
    <w:lvl w:ilvl="4">
      <w:start w:val="1"/>
      <w:numFmt w:val="decimal"/>
      <w:lvlText w:val="%1.%2.%3.%4.%5."/>
      <w:lvlJc w:val="left"/>
      <w:pPr>
        <w:ind w:left="3868" w:hanging="1080"/>
      </w:pPr>
      <w:rPr>
        <w:rFonts w:hint="default"/>
        <w:color w:val="auto"/>
      </w:rPr>
    </w:lvl>
    <w:lvl w:ilvl="5">
      <w:start w:val="1"/>
      <w:numFmt w:val="decimal"/>
      <w:lvlText w:val="%1.%2.%3.%4.%5.%6."/>
      <w:lvlJc w:val="left"/>
      <w:pPr>
        <w:ind w:left="4565" w:hanging="1080"/>
      </w:pPr>
      <w:rPr>
        <w:rFonts w:hint="default"/>
        <w:color w:val="auto"/>
      </w:rPr>
    </w:lvl>
    <w:lvl w:ilvl="6">
      <w:start w:val="1"/>
      <w:numFmt w:val="decimal"/>
      <w:lvlText w:val="%1.%2.%3.%4.%5.%6.%7."/>
      <w:lvlJc w:val="left"/>
      <w:pPr>
        <w:ind w:left="5622" w:hanging="1440"/>
      </w:pPr>
      <w:rPr>
        <w:rFonts w:hint="default"/>
        <w:color w:val="auto"/>
      </w:rPr>
    </w:lvl>
    <w:lvl w:ilvl="7">
      <w:start w:val="1"/>
      <w:numFmt w:val="decimal"/>
      <w:lvlText w:val="%1.%2.%3.%4.%5.%6.%7.%8."/>
      <w:lvlJc w:val="left"/>
      <w:pPr>
        <w:ind w:left="6319" w:hanging="1440"/>
      </w:pPr>
      <w:rPr>
        <w:rFonts w:hint="default"/>
        <w:color w:val="auto"/>
      </w:rPr>
    </w:lvl>
    <w:lvl w:ilvl="8">
      <w:start w:val="1"/>
      <w:numFmt w:val="decimal"/>
      <w:lvlText w:val="%1.%2.%3.%4.%5.%6.%7.%8.%9."/>
      <w:lvlJc w:val="left"/>
      <w:pPr>
        <w:ind w:left="7376" w:hanging="1800"/>
      </w:pPr>
      <w:rPr>
        <w:rFonts w:hint="default"/>
        <w:color w:val="auto"/>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591710AD"/>
    <w:multiLevelType w:val="hybridMultilevel"/>
    <w:tmpl w:val="B1B03710"/>
    <w:lvl w:ilvl="0" w:tplc="CD8ACAE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CB721D0"/>
    <w:multiLevelType w:val="hybridMultilevel"/>
    <w:tmpl w:val="8D9053D8"/>
    <w:lvl w:ilvl="0" w:tplc="D6168E4E">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F166F11"/>
    <w:multiLevelType w:val="multilevel"/>
    <w:tmpl w:val="39F24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1673CD2"/>
    <w:multiLevelType w:val="hybridMultilevel"/>
    <w:tmpl w:val="FF54C16A"/>
    <w:lvl w:ilvl="0" w:tplc="35F20BC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6" w15:restartNumberingAfterBreak="0">
    <w:nsid w:val="76E160B8"/>
    <w:multiLevelType w:val="hybridMultilevel"/>
    <w:tmpl w:val="29FAAF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BC4CB5"/>
    <w:multiLevelType w:val="hybridMultilevel"/>
    <w:tmpl w:val="D09CB16C"/>
    <w:lvl w:ilvl="0" w:tplc="FDC4E230">
      <w:start w:val="1"/>
      <w:numFmt w:val="decimal"/>
      <w:lvlText w:val="%1)"/>
      <w:lvlJc w:val="left"/>
      <w:pPr>
        <w:ind w:left="720" w:hanging="360"/>
      </w:pPr>
      <w:rPr>
        <w:rFonts w:hint="default"/>
        <w:b w:val="0"/>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3"/>
  </w:num>
  <w:num w:numId="2" w16cid:durableId="1490172141">
    <w:abstractNumId w:val="20"/>
  </w:num>
  <w:num w:numId="3" w16cid:durableId="138770985">
    <w:abstractNumId w:val="14"/>
  </w:num>
  <w:num w:numId="4" w16cid:durableId="219707255">
    <w:abstractNumId w:val="28"/>
  </w:num>
  <w:num w:numId="5" w16cid:durableId="1652252092">
    <w:abstractNumId w:val="5"/>
  </w:num>
  <w:num w:numId="6" w16cid:durableId="963148996">
    <w:abstractNumId w:val="2"/>
  </w:num>
  <w:num w:numId="7" w16cid:durableId="817724215">
    <w:abstractNumId w:val="15"/>
  </w:num>
  <w:num w:numId="8" w16cid:durableId="1250694197">
    <w:abstractNumId w:val="0"/>
  </w:num>
  <w:num w:numId="9" w16cid:durableId="1476410157">
    <w:abstractNumId w:val="24"/>
  </w:num>
  <w:num w:numId="10" w16cid:durableId="1236630376">
    <w:abstractNumId w:val="25"/>
  </w:num>
  <w:num w:numId="11" w16cid:durableId="1415740606">
    <w:abstractNumId w:val="21"/>
  </w:num>
  <w:num w:numId="12" w16cid:durableId="1594045305">
    <w:abstractNumId w:val="16"/>
  </w:num>
  <w:num w:numId="13" w16cid:durableId="2110159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6813210">
    <w:abstractNumId w:val="27"/>
  </w:num>
  <w:num w:numId="15" w16cid:durableId="7280682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8118929">
    <w:abstractNumId w:val="17"/>
  </w:num>
  <w:num w:numId="17" w16cid:durableId="1927765243">
    <w:abstractNumId w:val="9"/>
  </w:num>
  <w:num w:numId="18" w16cid:durableId="1007948308">
    <w:abstractNumId w:val="22"/>
  </w:num>
  <w:num w:numId="19" w16cid:durableId="749809940">
    <w:abstractNumId w:val="1"/>
  </w:num>
  <w:num w:numId="20" w16cid:durableId="336347501">
    <w:abstractNumId w:val="10"/>
  </w:num>
  <w:num w:numId="21" w16cid:durableId="238754751">
    <w:abstractNumId w:val="8"/>
  </w:num>
  <w:num w:numId="22" w16cid:durableId="1954434183">
    <w:abstractNumId w:val="29"/>
  </w:num>
  <w:num w:numId="23" w16cid:durableId="720250499">
    <w:abstractNumId w:val="11"/>
  </w:num>
  <w:num w:numId="24" w16cid:durableId="1906140780">
    <w:abstractNumId w:val="18"/>
  </w:num>
  <w:num w:numId="25" w16cid:durableId="20010829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5486290">
    <w:abstractNumId w:val="23"/>
  </w:num>
  <w:num w:numId="27" w16cid:durableId="199821940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1891803">
    <w:abstractNumId w:val="13"/>
  </w:num>
  <w:num w:numId="29" w16cid:durableId="594675954">
    <w:abstractNumId w:val="26"/>
  </w:num>
  <w:num w:numId="30" w16cid:durableId="250047871">
    <w:abstractNumId w:val="12"/>
  </w:num>
  <w:num w:numId="31" w16cid:durableId="198261633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61F"/>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6CE"/>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B8B"/>
    <w:rsid w:val="00040C0F"/>
    <w:rsid w:val="00040EC2"/>
    <w:rsid w:val="0004137F"/>
    <w:rsid w:val="000423C7"/>
    <w:rsid w:val="000428B5"/>
    <w:rsid w:val="00042D50"/>
    <w:rsid w:val="000431AC"/>
    <w:rsid w:val="0004331E"/>
    <w:rsid w:val="00043C51"/>
    <w:rsid w:val="00044728"/>
    <w:rsid w:val="00044836"/>
    <w:rsid w:val="00044B63"/>
    <w:rsid w:val="00044DE7"/>
    <w:rsid w:val="000455B9"/>
    <w:rsid w:val="000464E8"/>
    <w:rsid w:val="000466D2"/>
    <w:rsid w:val="00047A9E"/>
    <w:rsid w:val="00047F6B"/>
    <w:rsid w:val="00047F87"/>
    <w:rsid w:val="00050C31"/>
    <w:rsid w:val="0005148B"/>
    <w:rsid w:val="00051E9D"/>
    <w:rsid w:val="00052365"/>
    <w:rsid w:val="0005295E"/>
    <w:rsid w:val="00053072"/>
    <w:rsid w:val="00053704"/>
    <w:rsid w:val="000543B5"/>
    <w:rsid w:val="000546BD"/>
    <w:rsid w:val="00054712"/>
    <w:rsid w:val="00055235"/>
    <w:rsid w:val="000561CC"/>
    <w:rsid w:val="000571AD"/>
    <w:rsid w:val="00057346"/>
    <w:rsid w:val="000578C9"/>
    <w:rsid w:val="000601F5"/>
    <w:rsid w:val="0006040C"/>
    <w:rsid w:val="000605C5"/>
    <w:rsid w:val="0006068B"/>
    <w:rsid w:val="000608EF"/>
    <w:rsid w:val="00060B51"/>
    <w:rsid w:val="00060E6B"/>
    <w:rsid w:val="00061466"/>
    <w:rsid w:val="00061E86"/>
    <w:rsid w:val="0006235E"/>
    <w:rsid w:val="000626FE"/>
    <w:rsid w:val="000633CF"/>
    <w:rsid w:val="00063554"/>
    <w:rsid w:val="00063DE1"/>
    <w:rsid w:val="00064868"/>
    <w:rsid w:val="000656BF"/>
    <w:rsid w:val="000659E9"/>
    <w:rsid w:val="000662A8"/>
    <w:rsid w:val="00066A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D28"/>
    <w:rsid w:val="00082EA1"/>
    <w:rsid w:val="00082F6A"/>
    <w:rsid w:val="0008378B"/>
    <w:rsid w:val="00083AAF"/>
    <w:rsid w:val="000845BB"/>
    <w:rsid w:val="00084742"/>
    <w:rsid w:val="00085478"/>
    <w:rsid w:val="000855FF"/>
    <w:rsid w:val="00085609"/>
    <w:rsid w:val="000859C8"/>
    <w:rsid w:val="0008617B"/>
    <w:rsid w:val="00086A87"/>
    <w:rsid w:val="00086D57"/>
    <w:rsid w:val="0008755A"/>
    <w:rsid w:val="00087EFE"/>
    <w:rsid w:val="0009023E"/>
    <w:rsid w:val="000903D5"/>
    <w:rsid w:val="000904B3"/>
    <w:rsid w:val="000917F2"/>
    <w:rsid w:val="0009186D"/>
    <w:rsid w:val="00091931"/>
    <w:rsid w:val="00091F01"/>
    <w:rsid w:val="00092401"/>
    <w:rsid w:val="000930F0"/>
    <w:rsid w:val="0009352E"/>
    <w:rsid w:val="000945B2"/>
    <w:rsid w:val="00095328"/>
    <w:rsid w:val="00095834"/>
    <w:rsid w:val="000959FC"/>
    <w:rsid w:val="0009724E"/>
    <w:rsid w:val="00097B80"/>
    <w:rsid w:val="000A0DFE"/>
    <w:rsid w:val="000A0F5D"/>
    <w:rsid w:val="000A150D"/>
    <w:rsid w:val="000A1B88"/>
    <w:rsid w:val="000A1E34"/>
    <w:rsid w:val="000A2CBA"/>
    <w:rsid w:val="000A3108"/>
    <w:rsid w:val="000A3A5E"/>
    <w:rsid w:val="000A519E"/>
    <w:rsid w:val="000A5738"/>
    <w:rsid w:val="000A5FB1"/>
    <w:rsid w:val="000A7BF8"/>
    <w:rsid w:val="000A7F89"/>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D5B"/>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38D7"/>
    <w:rsid w:val="000D412D"/>
    <w:rsid w:val="000D4406"/>
    <w:rsid w:val="000D4B9C"/>
    <w:rsid w:val="000D4E2B"/>
    <w:rsid w:val="000D5039"/>
    <w:rsid w:val="000D5C58"/>
    <w:rsid w:val="000D5D1B"/>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00C"/>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0CE"/>
    <w:rsid w:val="001045C0"/>
    <w:rsid w:val="00105DAD"/>
    <w:rsid w:val="001072BE"/>
    <w:rsid w:val="00107955"/>
    <w:rsid w:val="00107A04"/>
    <w:rsid w:val="00107DDA"/>
    <w:rsid w:val="00110582"/>
    <w:rsid w:val="0011128B"/>
    <w:rsid w:val="0011199A"/>
    <w:rsid w:val="001126FB"/>
    <w:rsid w:val="0011280B"/>
    <w:rsid w:val="001128FB"/>
    <w:rsid w:val="00112F92"/>
    <w:rsid w:val="0011320C"/>
    <w:rsid w:val="0011344C"/>
    <w:rsid w:val="00113B07"/>
    <w:rsid w:val="00114768"/>
    <w:rsid w:val="00114ED6"/>
    <w:rsid w:val="0011546C"/>
    <w:rsid w:val="001157D4"/>
    <w:rsid w:val="00115A6E"/>
    <w:rsid w:val="00115BB9"/>
    <w:rsid w:val="00115F6C"/>
    <w:rsid w:val="00116B9B"/>
    <w:rsid w:val="0011798C"/>
    <w:rsid w:val="00117D8E"/>
    <w:rsid w:val="001207D3"/>
    <w:rsid w:val="00120E04"/>
    <w:rsid w:val="00120F58"/>
    <w:rsid w:val="00121982"/>
    <w:rsid w:val="0012267C"/>
    <w:rsid w:val="00122E1C"/>
    <w:rsid w:val="00123115"/>
    <w:rsid w:val="00123597"/>
    <w:rsid w:val="00123C99"/>
    <w:rsid w:val="00124338"/>
    <w:rsid w:val="00124345"/>
    <w:rsid w:val="001244DF"/>
    <w:rsid w:val="00124FB1"/>
    <w:rsid w:val="00125082"/>
    <w:rsid w:val="001250AF"/>
    <w:rsid w:val="001256F0"/>
    <w:rsid w:val="00125D4A"/>
    <w:rsid w:val="00126D0F"/>
    <w:rsid w:val="0012726D"/>
    <w:rsid w:val="001275FB"/>
    <w:rsid w:val="00127FD7"/>
    <w:rsid w:val="0013010B"/>
    <w:rsid w:val="00130493"/>
    <w:rsid w:val="0013140B"/>
    <w:rsid w:val="001329A7"/>
    <w:rsid w:val="0013353A"/>
    <w:rsid w:val="00133C40"/>
    <w:rsid w:val="00134825"/>
    <w:rsid w:val="001351A4"/>
    <w:rsid w:val="00135EEE"/>
    <w:rsid w:val="001365CA"/>
    <w:rsid w:val="0013703C"/>
    <w:rsid w:val="001404CC"/>
    <w:rsid w:val="00140D50"/>
    <w:rsid w:val="00142352"/>
    <w:rsid w:val="001424F3"/>
    <w:rsid w:val="00142AA2"/>
    <w:rsid w:val="00142B3F"/>
    <w:rsid w:val="0014354F"/>
    <w:rsid w:val="0014359C"/>
    <w:rsid w:val="00143940"/>
    <w:rsid w:val="00143DC6"/>
    <w:rsid w:val="00143F3F"/>
    <w:rsid w:val="0014414A"/>
    <w:rsid w:val="0014541E"/>
    <w:rsid w:val="00146095"/>
    <w:rsid w:val="00146BC9"/>
    <w:rsid w:val="00147397"/>
    <w:rsid w:val="001478BB"/>
    <w:rsid w:val="00147A63"/>
    <w:rsid w:val="00147A8C"/>
    <w:rsid w:val="00150260"/>
    <w:rsid w:val="00150492"/>
    <w:rsid w:val="0015057D"/>
    <w:rsid w:val="00152306"/>
    <w:rsid w:val="00152BC3"/>
    <w:rsid w:val="0015376E"/>
    <w:rsid w:val="001538C5"/>
    <w:rsid w:val="00153D1C"/>
    <w:rsid w:val="00155C44"/>
    <w:rsid w:val="00156AC9"/>
    <w:rsid w:val="001603ED"/>
    <w:rsid w:val="001607EC"/>
    <w:rsid w:val="00161912"/>
    <w:rsid w:val="00164443"/>
    <w:rsid w:val="001647BD"/>
    <w:rsid w:val="0016665C"/>
    <w:rsid w:val="001666D5"/>
    <w:rsid w:val="00167555"/>
    <w:rsid w:val="00167B99"/>
    <w:rsid w:val="00167E09"/>
    <w:rsid w:val="00170943"/>
    <w:rsid w:val="001710A8"/>
    <w:rsid w:val="00171C73"/>
    <w:rsid w:val="00171FE7"/>
    <w:rsid w:val="001720E5"/>
    <w:rsid w:val="00172D53"/>
    <w:rsid w:val="00173319"/>
    <w:rsid w:val="00173478"/>
    <w:rsid w:val="001735A4"/>
    <w:rsid w:val="00173ACB"/>
    <w:rsid w:val="00173E9D"/>
    <w:rsid w:val="00173FBA"/>
    <w:rsid w:val="00174EE0"/>
    <w:rsid w:val="0017533E"/>
    <w:rsid w:val="0017542F"/>
    <w:rsid w:val="001756EE"/>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97E"/>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A38"/>
    <w:rsid w:val="001A0DF2"/>
    <w:rsid w:val="001A1062"/>
    <w:rsid w:val="001A1301"/>
    <w:rsid w:val="001A1878"/>
    <w:rsid w:val="001A18C1"/>
    <w:rsid w:val="001A1DD2"/>
    <w:rsid w:val="001A225E"/>
    <w:rsid w:val="001A2892"/>
    <w:rsid w:val="001A2E70"/>
    <w:rsid w:val="001A3DA0"/>
    <w:rsid w:val="001A4191"/>
    <w:rsid w:val="001A4D69"/>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035"/>
    <w:rsid w:val="001B7035"/>
    <w:rsid w:val="001C1AD0"/>
    <w:rsid w:val="001C1CC5"/>
    <w:rsid w:val="001C1D32"/>
    <w:rsid w:val="001C24BC"/>
    <w:rsid w:val="001C256F"/>
    <w:rsid w:val="001C25C7"/>
    <w:rsid w:val="001C2EE8"/>
    <w:rsid w:val="001C305A"/>
    <w:rsid w:val="001C3A07"/>
    <w:rsid w:val="001C4511"/>
    <w:rsid w:val="001C468D"/>
    <w:rsid w:val="001C49AE"/>
    <w:rsid w:val="001C4F12"/>
    <w:rsid w:val="001C635E"/>
    <w:rsid w:val="001C6757"/>
    <w:rsid w:val="001C75E8"/>
    <w:rsid w:val="001C7F48"/>
    <w:rsid w:val="001D09DD"/>
    <w:rsid w:val="001D4D41"/>
    <w:rsid w:val="001D567F"/>
    <w:rsid w:val="001D5DDC"/>
    <w:rsid w:val="001D65F8"/>
    <w:rsid w:val="001D735A"/>
    <w:rsid w:val="001D7492"/>
    <w:rsid w:val="001E0107"/>
    <w:rsid w:val="001E03FB"/>
    <w:rsid w:val="001E250F"/>
    <w:rsid w:val="001E2BC5"/>
    <w:rsid w:val="001E2D34"/>
    <w:rsid w:val="001E4D4B"/>
    <w:rsid w:val="001E52C0"/>
    <w:rsid w:val="001E695A"/>
    <w:rsid w:val="001E763B"/>
    <w:rsid w:val="001E76C7"/>
    <w:rsid w:val="001E7E24"/>
    <w:rsid w:val="001F02F5"/>
    <w:rsid w:val="001F04C1"/>
    <w:rsid w:val="001F1643"/>
    <w:rsid w:val="001F1A18"/>
    <w:rsid w:val="001F1D6C"/>
    <w:rsid w:val="001F1FB1"/>
    <w:rsid w:val="001F2905"/>
    <w:rsid w:val="001F2D25"/>
    <w:rsid w:val="001F2E11"/>
    <w:rsid w:val="001F2EB6"/>
    <w:rsid w:val="001F3174"/>
    <w:rsid w:val="001F4EE3"/>
    <w:rsid w:val="001F5180"/>
    <w:rsid w:val="001F568A"/>
    <w:rsid w:val="001F5BA5"/>
    <w:rsid w:val="001F6551"/>
    <w:rsid w:val="001F7035"/>
    <w:rsid w:val="001F70BC"/>
    <w:rsid w:val="001F74B8"/>
    <w:rsid w:val="001F78B9"/>
    <w:rsid w:val="001F7C60"/>
    <w:rsid w:val="00200101"/>
    <w:rsid w:val="00200212"/>
    <w:rsid w:val="00200547"/>
    <w:rsid w:val="00200B47"/>
    <w:rsid w:val="00200F5D"/>
    <w:rsid w:val="00201DC4"/>
    <w:rsid w:val="00202139"/>
    <w:rsid w:val="0020230F"/>
    <w:rsid w:val="00202A46"/>
    <w:rsid w:val="00203725"/>
    <w:rsid w:val="002037C0"/>
    <w:rsid w:val="002044E1"/>
    <w:rsid w:val="002056E2"/>
    <w:rsid w:val="002058A4"/>
    <w:rsid w:val="00206179"/>
    <w:rsid w:val="00206403"/>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4EF"/>
    <w:rsid w:val="002206DE"/>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EB0"/>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F5F"/>
    <w:rsid w:val="002620D1"/>
    <w:rsid w:val="00262386"/>
    <w:rsid w:val="00262D3D"/>
    <w:rsid w:val="00262DB0"/>
    <w:rsid w:val="00263E7F"/>
    <w:rsid w:val="0026424A"/>
    <w:rsid w:val="00264AAE"/>
    <w:rsid w:val="00264B71"/>
    <w:rsid w:val="00264CDB"/>
    <w:rsid w:val="00264DE7"/>
    <w:rsid w:val="00265ABC"/>
    <w:rsid w:val="00266022"/>
    <w:rsid w:val="00266187"/>
    <w:rsid w:val="00267751"/>
    <w:rsid w:val="00267E9A"/>
    <w:rsid w:val="00270CE4"/>
    <w:rsid w:val="00270EFE"/>
    <w:rsid w:val="00271411"/>
    <w:rsid w:val="00271E3F"/>
    <w:rsid w:val="00272488"/>
    <w:rsid w:val="00273F59"/>
    <w:rsid w:val="00274B64"/>
    <w:rsid w:val="00274C8A"/>
    <w:rsid w:val="0027575B"/>
    <w:rsid w:val="00275A09"/>
    <w:rsid w:val="00275B72"/>
    <w:rsid w:val="00275CD9"/>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2A9"/>
    <w:rsid w:val="002902C1"/>
    <w:rsid w:val="002917EB"/>
    <w:rsid w:val="00291C92"/>
    <w:rsid w:val="00291DCB"/>
    <w:rsid w:val="00291EAC"/>
    <w:rsid w:val="00292169"/>
    <w:rsid w:val="0029216D"/>
    <w:rsid w:val="002926A1"/>
    <w:rsid w:val="00294BE3"/>
    <w:rsid w:val="002970CF"/>
    <w:rsid w:val="00297257"/>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0DCC"/>
    <w:rsid w:val="002C14FC"/>
    <w:rsid w:val="002C23D7"/>
    <w:rsid w:val="002C253F"/>
    <w:rsid w:val="002C2936"/>
    <w:rsid w:val="002C2AD3"/>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711"/>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6F6C"/>
    <w:rsid w:val="0031757A"/>
    <w:rsid w:val="00317AC3"/>
    <w:rsid w:val="003202B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70F"/>
    <w:rsid w:val="00331ED1"/>
    <w:rsid w:val="003321B2"/>
    <w:rsid w:val="0033276B"/>
    <w:rsid w:val="003327BC"/>
    <w:rsid w:val="003328D9"/>
    <w:rsid w:val="00333BFA"/>
    <w:rsid w:val="00334EB8"/>
    <w:rsid w:val="0033575F"/>
    <w:rsid w:val="00335A01"/>
    <w:rsid w:val="00335DA5"/>
    <w:rsid w:val="003369A7"/>
    <w:rsid w:val="00336B1D"/>
    <w:rsid w:val="003406FD"/>
    <w:rsid w:val="00340882"/>
    <w:rsid w:val="00340BC5"/>
    <w:rsid w:val="00340F7A"/>
    <w:rsid w:val="00341929"/>
    <w:rsid w:val="003419D3"/>
    <w:rsid w:val="00341D9A"/>
    <w:rsid w:val="00342130"/>
    <w:rsid w:val="00342631"/>
    <w:rsid w:val="00342F6E"/>
    <w:rsid w:val="00343188"/>
    <w:rsid w:val="00343407"/>
    <w:rsid w:val="0034342B"/>
    <w:rsid w:val="00343586"/>
    <w:rsid w:val="003436A3"/>
    <w:rsid w:val="003436A8"/>
    <w:rsid w:val="0034379E"/>
    <w:rsid w:val="0034398D"/>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77F"/>
    <w:rsid w:val="0035288A"/>
    <w:rsid w:val="00352C40"/>
    <w:rsid w:val="0035320F"/>
    <w:rsid w:val="003532A2"/>
    <w:rsid w:val="003536CF"/>
    <w:rsid w:val="003553E3"/>
    <w:rsid w:val="00355743"/>
    <w:rsid w:val="00355846"/>
    <w:rsid w:val="00355D42"/>
    <w:rsid w:val="003565E0"/>
    <w:rsid w:val="00356CE0"/>
    <w:rsid w:val="00357BB8"/>
    <w:rsid w:val="003600F2"/>
    <w:rsid w:val="00360333"/>
    <w:rsid w:val="00360A21"/>
    <w:rsid w:val="00360DB9"/>
    <w:rsid w:val="003617F1"/>
    <w:rsid w:val="00362719"/>
    <w:rsid w:val="00362AA1"/>
    <w:rsid w:val="00362D05"/>
    <w:rsid w:val="00362DF0"/>
    <w:rsid w:val="003630A0"/>
    <w:rsid w:val="00363134"/>
    <w:rsid w:val="00363E6B"/>
    <w:rsid w:val="00365384"/>
    <w:rsid w:val="003660B8"/>
    <w:rsid w:val="003671C3"/>
    <w:rsid w:val="00367D97"/>
    <w:rsid w:val="00370489"/>
    <w:rsid w:val="00371433"/>
    <w:rsid w:val="003716F1"/>
    <w:rsid w:val="00371A5F"/>
    <w:rsid w:val="00372672"/>
    <w:rsid w:val="00372CDB"/>
    <w:rsid w:val="003733DC"/>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0F77"/>
    <w:rsid w:val="003819C8"/>
    <w:rsid w:val="00382455"/>
    <w:rsid w:val="00382939"/>
    <w:rsid w:val="00382B76"/>
    <w:rsid w:val="00383C3D"/>
    <w:rsid w:val="003849A9"/>
    <w:rsid w:val="00384F5A"/>
    <w:rsid w:val="00386A7C"/>
    <w:rsid w:val="003878F0"/>
    <w:rsid w:val="003903FB"/>
    <w:rsid w:val="0039114B"/>
    <w:rsid w:val="003918AE"/>
    <w:rsid w:val="003920F9"/>
    <w:rsid w:val="00392458"/>
    <w:rsid w:val="0039299B"/>
    <w:rsid w:val="003943EC"/>
    <w:rsid w:val="00394B3D"/>
    <w:rsid w:val="00394C27"/>
    <w:rsid w:val="00397706"/>
    <w:rsid w:val="00397E1C"/>
    <w:rsid w:val="00397EA9"/>
    <w:rsid w:val="003A050E"/>
    <w:rsid w:val="003A050F"/>
    <w:rsid w:val="003A1229"/>
    <w:rsid w:val="003A15A3"/>
    <w:rsid w:val="003A177A"/>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2998"/>
    <w:rsid w:val="003B39F9"/>
    <w:rsid w:val="003B3D2C"/>
    <w:rsid w:val="003B53A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32B4"/>
    <w:rsid w:val="003C45FB"/>
    <w:rsid w:val="003C4799"/>
    <w:rsid w:val="003C48AA"/>
    <w:rsid w:val="003C4C02"/>
    <w:rsid w:val="003C4C53"/>
    <w:rsid w:val="003C5AB4"/>
    <w:rsid w:val="003C5CA2"/>
    <w:rsid w:val="003C6328"/>
    <w:rsid w:val="003C6C3A"/>
    <w:rsid w:val="003C6C7B"/>
    <w:rsid w:val="003C6EB6"/>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7DE"/>
    <w:rsid w:val="003E4C10"/>
    <w:rsid w:val="003E4DB9"/>
    <w:rsid w:val="003E4E8A"/>
    <w:rsid w:val="003E51C1"/>
    <w:rsid w:val="003E6849"/>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12A"/>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195E"/>
    <w:rsid w:val="00423125"/>
    <w:rsid w:val="00424C4C"/>
    <w:rsid w:val="00425123"/>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645"/>
    <w:rsid w:val="00437F16"/>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61F"/>
    <w:rsid w:val="00477E28"/>
    <w:rsid w:val="00482A1E"/>
    <w:rsid w:val="00482BC0"/>
    <w:rsid w:val="00483462"/>
    <w:rsid w:val="00483B9F"/>
    <w:rsid w:val="00483E10"/>
    <w:rsid w:val="004847DE"/>
    <w:rsid w:val="00484F84"/>
    <w:rsid w:val="00485E23"/>
    <w:rsid w:val="0048654D"/>
    <w:rsid w:val="004867B9"/>
    <w:rsid w:val="00486B0D"/>
    <w:rsid w:val="004870E0"/>
    <w:rsid w:val="004879F7"/>
    <w:rsid w:val="00492862"/>
    <w:rsid w:val="0049338A"/>
    <w:rsid w:val="004939D6"/>
    <w:rsid w:val="004940CB"/>
    <w:rsid w:val="00494B5D"/>
    <w:rsid w:val="0049538A"/>
    <w:rsid w:val="00495F71"/>
    <w:rsid w:val="004962BC"/>
    <w:rsid w:val="00496EFB"/>
    <w:rsid w:val="00497DF3"/>
    <w:rsid w:val="00497E45"/>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105"/>
    <w:rsid w:val="004B555F"/>
    <w:rsid w:val="004B57E8"/>
    <w:rsid w:val="004B5851"/>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13B"/>
    <w:rsid w:val="004C7DC4"/>
    <w:rsid w:val="004C7E0B"/>
    <w:rsid w:val="004C7E53"/>
    <w:rsid w:val="004C7F70"/>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AA0"/>
    <w:rsid w:val="004E0D09"/>
    <w:rsid w:val="004E13EA"/>
    <w:rsid w:val="004E1FB0"/>
    <w:rsid w:val="004E2171"/>
    <w:rsid w:val="004E2550"/>
    <w:rsid w:val="004E2BDF"/>
    <w:rsid w:val="004E3415"/>
    <w:rsid w:val="004E4023"/>
    <w:rsid w:val="004E442B"/>
    <w:rsid w:val="004E4612"/>
    <w:rsid w:val="004E47F9"/>
    <w:rsid w:val="004E4C8F"/>
    <w:rsid w:val="004E5E67"/>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6F"/>
    <w:rsid w:val="00504AD9"/>
    <w:rsid w:val="0050534C"/>
    <w:rsid w:val="00505AAA"/>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B1"/>
    <w:rsid w:val="00515ED0"/>
    <w:rsid w:val="0051611C"/>
    <w:rsid w:val="00516DE2"/>
    <w:rsid w:val="00517008"/>
    <w:rsid w:val="00517169"/>
    <w:rsid w:val="005209A8"/>
    <w:rsid w:val="00520CD2"/>
    <w:rsid w:val="005211CB"/>
    <w:rsid w:val="00521A8B"/>
    <w:rsid w:val="00522200"/>
    <w:rsid w:val="00522732"/>
    <w:rsid w:val="00523654"/>
    <w:rsid w:val="0052470F"/>
    <w:rsid w:val="005247F6"/>
    <w:rsid w:val="00525A62"/>
    <w:rsid w:val="00525B54"/>
    <w:rsid w:val="00525FD6"/>
    <w:rsid w:val="005260FE"/>
    <w:rsid w:val="005265F8"/>
    <w:rsid w:val="005273B1"/>
    <w:rsid w:val="00530BB3"/>
    <w:rsid w:val="00530FFF"/>
    <w:rsid w:val="0053109D"/>
    <w:rsid w:val="005315A7"/>
    <w:rsid w:val="00531D05"/>
    <w:rsid w:val="00531FA2"/>
    <w:rsid w:val="005321FB"/>
    <w:rsid w:val="00532341"/>
    <w:rsid w:val="0053254A"/>
    <w:rsid w:val="005325B5"/>
    <w:rsid w:val="0053314D"/>
    <w:rsid w:val="005332CF"/>
    <w:rsid w:val="005334CF"/>
    <w:rsid w:val="00533C4A"/>
    <w:rsid w:val="00534767"/>
    <w:rsid w:val="005357BB"/>
    <w:rsid w:val="00535DB3"/>
    <w:rsid w:val="00536E98"/>
    <w:rsid w:val="005375D7"/>
    <w:rsid w:val="005377B5"/>
    <w:rsid w:val="005379E7"/>
    <w:rsid w:val="00540094"/>
    <w:rsid w:val="00540C9A"/>
    <w:rsid w:val="0054132A"/>
    <w:rsid w:val="00541A24"/>
    <w:rsid w:val="005420ED"/>
    <w:rsid w:val="0054231A"/>
    <w:rsid w:val="0054276F"/>
    <w:rsid w:val="00542A74"/>
    <w:rsid w:val="00543400"/>
    <w:rsid w:val="005448A6"/>
    <w:rsid w:val="005450B5"/>
    <w:rsid w:val="00546148"/>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2EF"/>
    <w:rsid w:val="00562B41"/>
    <w:rsid w:val="00562C4E"/>
    <w:rsid w:val="00563310"/>
    <w:rsid w:val="0056365F"/>
    <w:rsid w:val="0056375F"/>
    <w:rsid w:val="00563B8D"/>
    <w:rsid w:val="00563DE6"/>
    <w:rsid w:val="0056412E"/>
    <w:rsid w:val="00564379"/>
    <w:rsid w:val="0056444E"/>
    <w:rsid w:val="00564AD2"/>
    <w:rsid w:val="00564ED0"/>
    <w:rsid w:val="0056500C"/>
    <w:rsid w:val="00565036"/>
    <w:rsid w:val="005651C4"/>
    <w:rsid w:val="00565992"/>
    <w:rsid w:val="00565E49"/>
    <w:rsid w:val="00566BC1"/>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4F87"/>
    <w:rsid w:val="0058525D"/>
    <w:rsid w:val="00585C84"/>
    <w:rsid w:val="00586EA6"/>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56F9"/>
    <w:rsid w:val="005B0483"/>
    <w:rsid w:val="005B0749"/>
    <w:rsid w:val="005B101C"/>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5DC0"/>
    <w:rsid w:val="005C6C2A"/>
    <w:rsid w:val="005C6D8F"/>
    <w:rsid w:val="005C7B7A"/>
    <w:rsid w:val="005D0520"/>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CFC"/>
    <w:rsid w:val="005D5D9A"/>
    <w:rsid w:val="005D5FBB"/>
    <w:rsid w:val="005D6204"/>
    <w:rsid w:val="005D6210"/>
    <w:rsid w:val="005D7383"/>
    <w:rsid w:val="005D7A77"/>
    <w:rsid w:val="005D7D8C"/>
    <w:rsid w:val="005E0667"/>
    <w:rsid w:val="005E25A4"/>
    <w:rsid w:val="005E2700"/>
    <w:rsid w:val="005E29E3"/>
    <w:rsid w:val="005E36FB"/>
    <w:rsid w:val="005E3B81"/>
    <w:rsid w:val="005E4667"/>
    <w:rsid w:val="005E51A9"/>
    <w:rsid w:val="005E554F"/>
    <w:rsid w:val="005E5976"/>
    <w:rsid w:val="005E5FE0"/>
    <w:rsid w:val="005E655D"/>
    <w:rsid w:val="005F0E6E"/>
    <w:rsid w:val="005F13F0"/>
    <w:rsid w:val="005F1501"/>
    <w:rsid w:val="005F16D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DA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691"/>
    <w:rsid w:val="00627808"/>
    <w:rsid w:val="0062788C"/>
    <w:rsid w:val="00627CD4"/>
    <w:rsid w:val="00630BA9"/>
    <w:rsid w:val="00630DE9"/>
    <w:rsid w:val="00630F03"/>
    <w:rsid w:val="00631E78"/>
    <w:rsid w:val="00632B0E"/>
    <w:rsid w:val="00633526"/>
    <w:rsid w:val="006347D6"/>
    <w:rsid w:val="0063491E"/>
    <w:rsid w:val="006349FB"/>
    <w:rsid w:val="00634E47"/>
    <w:rsid w:val="00635013"/>
    <w:rsid w:val="006352B6"/>
    <w:rsid w:val="0063557A"/>
    <w:rsid w:val="00635691"/>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8E9"/>
    <w:rsid w:val="00651E2B"/>
    <w:rsid w:val="00653069"/>
    <w:rsid w:val="00653A37"/>
    <w:rsid w:val="006541EB"/>
    <w:rsid w:val="006545F9"/>
    <w:rsid w:val="006553EF"/>
    <w:rsid w:val="00656944"/>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0F0"/>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14B"/>
    <w:rsid w:val="00677B00"/>
    <w:rsid w:val="00677F40"/>
    <w:rsid w:val="00680281"/>
    <w:rsid w:val="00681CDE"/>
    <w:rsid w:val="006824FC"/>
    <w:rsid w:val="00682AD5"/>
    <w:rsid w:val="0068448B"/>
    <w:rsid w:val="00685C49"/>
    <w:rsid w:val="00687997"/>
    <w:rsid w:val="00687E47"/>
    <w:rsid w:val="0069058D"/>
    <w:rsid w:val="006912EA"/>
    <w:rsid w:val="00692635"/>
    <w:rsid w:val="00693443"/>
    <w:rsid w:val="00693C7B"/>
    <w:rsid w:val="00694911"/>
    <w:rsid w:val="006966D7"/>
    <w:rsid w:val="00696EED"/>
    <w:rsid w:val="006A02C4"/>
    <w:rsid w:val="006A0320"/>
    <w:rsid w:val="006A0559"/>
    <w:rsid w:val="006A19E0"/>
    <w:rsid w:val="006A1A30"/>
    <w:rsid w:val="006A24E5"/>
    <w:rsid w:val="006A2889"/>
    <w:rsid w:val="006A2DF5"/>
    <w:rsid w:val="006A3415"/>
    <w:rsid w:val="006A36D8"/>
    <w:rsid w:val="006A39B7"/>
    <w:rsid w:val="006A4AF7"/>
    <w:rsid w:val="006A539D"/>
    <w:rsid w:val="006A58FD"/>
    <w:rsid w:val="006A614E"/>
    <w:rsid w:val="006A61B1"/>
    <w:rsid w:val="006A6750"/>
    <w:rsid w:val="006A675A"/>
    <w:rsid w:val="006A6A5B"/>
    <w:rsid w:val="006A7476"/>
    <w:rsid w:val="006B0550"/>
    <w:rsid w:val="006B1131"/>
    <w:rsid w:val="006B1A30"/>
    <w:rsid w:val="006B1C02"/>
    <w:rsid w:val="006B257C"/>
    <w:rsid w:val="006B3563"/>
    <w:rsid w:val="006B3D0E"/>
    <w:rsid w:val="006B3FBF"/>
    <w:rsid w:val="006B4773"/>
    <w:rsid w:val="006B4B0E"/>
    <w:rsid w:val="006B4D7E"/>
    <w:rsid w:val="006B5492"/>
    <w:rsid w:val="006B5692"/>
    <w:rsid w:val="006B56F2"/>
    <w:rsid w:val="006B6D74"/>
    <w:rsid w:val="006B7F88"/>
    <w:rsid w:val="006C0152"/>
    <w:rsid w:val="006C176F"/>
    <w:rsid w:val="006C1BC1"/>
    <w:rsid w:val="006C1CEA"/>
    <w:rsid w:val="006C29FF"/>
    <w:rsid w:val="006C2ED7"/>
    <w:rsid w:val="006C4A69"/>
    <w:rsid w:val="006C5438"/>
    <w:rsid w:val="006C5FDC"/>
    <w:rsid w:val="006C613D"/>
    <w:rsid w:val="006C6272"/>
    <w:rsid w:val="006C63B5"/>
    <w:rsid w:val="006C7639"/>
    <w:rsid w:val="006C7DED"/>
    <w:rsid w:val="006D0977"/>
    <w:rsid w:val="006D1390"/>
    <w:rsid w:val="006D1BC0"/>
    <w:rsid w:val="006D2363"/>
    <w:rsid w:val="006D3202"/>
    <w:rsid w:val="006D3C8B"/>
    <w:rsid w:val="006D3FB5"/>
    <w:rsid w:val="006D463E"/>
    <w:rsid w:val="006D4C82"/>
    <w:rsid w:val="006D6694"/>
    <w:rsid w:val="006D67EE"/>
    <w:rsid w:val="006E04DD"/>
    <w:rsid w:val="006E05DF"/>
    <w:rsid w:val="006E0E52"/>
    <w:rsid w:val="006E2477"/>
    <w:rsid w:val="006E28D7"/>
    <w:rsid w:val="006E2957"/>
    <w:rsid w:val="006E2B14"/>
    <w:rsid w:val="006E38D1"/>
    <w:rsid w:val="006E42EC"/>
    <w:rsid w:val="006E533D"/>
    <w:rsid w:val="006E6528"/>
    <w:rsid w:val="006E6883"/>
    <w:rsid w:val="006E7202"/>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3A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CD2"/>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547"/>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E3A"/>
    <w:rsid w:val="00746011"/>
    <w:rsid w:val="00746BAF"/>
    <w:rsid w:val="00747175"/>
    <w:rsid w:val="0074743B"/>
    <w:rsid w:val="00747663"/>
    <w:rsid w:val="00747A97"/>
    <w:rsid w:val="007500D1"/>
    <w:rsid w:val="00750B74"/>
    <w:rsid w:val="007510CD"/>
    <w:rsid w:val="00751116"/>
    <w:rsid w:val="00751183"/>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2FBB"/>
    <w:rsid w:val="00764170"/>
    <w:rsid w:val="00764FD6"/>
    <w:rsid w:val="007654C6"/>
    <w:rsid w:val="00765F24"/>
    <w:rsid w:val="00766211"/>
    <w:rsid w:val="00766335"/>
    <w:rsid w:val="00771A27"/>
    <w:rsid w:val="00771EC8"/>
    <w:rsid w:val="007720C2"/>
    <w:rsid w:val="007724D3"/>
    <w:rsid w:val="007731F0"/>
    <w:rsid w:val="00773783"/>
    <w:rsid w:val="007740AD"/>
    <w:rsid w:val="00774FA3"/>
    <w:rsid w:val="0077554C"/>
    <w:rsid w:val="007756B8"/>
    <w:rsid w:val="007763E1"/>
    <w:rsid w:val="00777670"/>
    <w:rsid w:val="007818FF"/>
    <w:rsid w:val="00781C07"/>
    <w:rsid w:val="00782BF8"/>
    <w:rsid w:val="007834AA"/>
    <w:rsid w:val="00783536"/>
    <w:rsid w:val="00783638"/>
    <w:rsid w:val="00783C19"/>
    <w:rsid w:val="007848EC"/>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F95"/>
    <w:rsid w:val="0079488E"/>
    <w:rsid w:val="007948D0"/>
    <w:rsid w:val="00797526"/>
    <w:rsid w:val="007976F5"/>
    <w:rsid w:val="00797AF2"/>
    <w:rsid w:val="00797F60"/>
    <w:rsid w:val="007A059A"/>
    <w:rsid w:val="007A0981"/>
    <w:rsid w:val="007A0F1C"/>
    <w:rsid w:val="007A1288"/>
    <w:rsid w:val="007A130B"/>
    <w:rsid w:val="007A50A9"/>
    <w:rsid w:val="007A5BDA"/>
    <w:rsid w:val="007A6EAB"/>
    <w:rsid w:val="007A769D"/>
    <w:rsid w:val="007A7D55"/>
    <w:rsid w:val="007A7E8A"/>
    <w:rsid w:val="007B12FF"/>
    <w:rsid w:val="007B185F"/>
    <w:rsid w:val="007B1D56"/>
    <w:rsid w:val="007B2A01"/>
    <w:rsid w:val="007B2E75"/>
    <w:rsid w:val="007B39E1"/>
    <w:rsid w:val="007B4DFE"/>
    <w:rsid w:val="007B6219"/>
    <w:rsid w:val="007B69B2"/>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9B8"/>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846"/>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2E"/>
    <w:rsid w:val="00806044"/>
    <w:rsid w:val="00807185"/>
    <w:rsid w:val="00807B75"/>
    <w:rsid w:val="00810237"/>
    <w:rsid w:val="00810AF3"/>
    <w:rsid w:val="00811AEA"/>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581"/>
    <w:rsid w:val="0082502F"/>
    <w:rsid w:val="008253EC"/>
    <w:rsid w:val="008256DD"/>
    <w:rsid w:val="00825FEE"/>
    <w:rsid w:val="008261C1"/>
    <w:rsid w:val="0082692A"/>
    <w:rsid w:val="00826A7E"/>
    <w:rsid w:val="008272CE"/>
    <w:rsid w:val="0082733A"/>
    <w:rsid w:val="00827AF2"/>
    <w:rsid w:val="00831133"/>
    <w:rsid w:val="0083270B"/>
    <w:rsid w:val="008335C6"/>
    <w:rsid w:val="008339CC"/>
    <w:rsid w:val="00833AB8"/>
    <w:rsid w:val="00833B2D"/>
    <w:rsid w:val="00833C48"/>
    <w:rsid w:val="008344ED"/>
    <w:rsid w:val="008349ED"/>
    <w:rsid w:val="00834CBF"/>
    <w:rsid w:val="00834D3E"/>
    <w:rsid w:val="00834EEC"/>
    <w:rsid w:val="00835378"/>
    <w:rsid w:val="00835E0D"/>
    <w:rsid w:val="008369BC"/>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88D"/>
    <w:rsid w:val="00845AD5"/>
    <w:rsid w:val="00846788"/>
    <w:rsid w:val="008475C6"/>
    <w:rsid w:val="00847855"/>
    <w:rsid w:val="0085018C"/>
    <w:rsid w:val="00851498"/>
    <w:rsid w:val="00851768"/>
    <w:rsid w:val="00851A48"/>
    <w:rsid w:val="00852F58"/>
    <w:rsid w:val="0085360B"/>
    <w:rsid w:val="008536DF"/>
    <w:rsid w:val="008537D3"/>
    <w:rsid w:val="00854A1C"/>
    <w:rsid w:val="00854EFE"/>
    <w:rsid w:val="008563C3"/>
    <w:rsid w:val="00856DBF"/>
    <w:rsid w:val="00856EA6"/>
    <w:rsid w:val="00857079"/>
    <w:rsid w:val="008576A8"/>
    <w:rsid w:val="00857DE3"/>
    <w:rsid w:val="00860F5E"/>
    <w:rsid w:val="00860F76"/>
    <w:rsid w:val="00861205"/>
    <w:rsid w:val="00861C17"/>
    <w:rsid w:val="00861F49"/>
    <w:rsid w:val="0086202D"/>
    <w:rsid w:val="00862ABA"/>
    <w:rsid w:val="00863604"/>
    <w:rsid w:val="008638DF"/>
    <w:rsid w:val="0086407C"/>
    <w:rsid w:val="008640B1"/>
    <w:rsid w:val="008640DC"/>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560E"/>
    <w:rsid w:val="00876B6A"/>
    <w:rsid w:val="00876F48"/>
    <w:rsid w:val="00877A5D"/>
    <w:rsid w:val="008802B8"/>
    <w:rsid w:val="00881064"/>
    <w:rsid w:val="0088228F"/>
    <w:rsid w:val="008829B2"/>
    <w:rsid w:val="0088336F"/>
    <w:rsid w:val="008835A9"/>
    <w:rsid w:val="00884B13"/>
    <w:rsid w:val="0088646C"/>
    <w:rsid w:val="008864D2"/>
    <w:rsid w:val="0088657A"/>
    <w:rsid w:val="00886C5B"/>
    <w:rsid w:val="00887B5D"/>
    <w:rsid w:val="008901DC"/>
    <w:rsid w:val="008903B1"/>
    <w:rsid w:val="00890A56"/>
    <w:rsid w:val="008910AC"/>
    <w:rsid w:val="00891853"/>
    <w:rsid w:val="0089307B"/>
    <w:rsid w:val="008930CD"/>
    <w:rsid w:val="008931B4"/>
    <w:rsid w:val="0089331B"/>
    <w:rsid w:val="008933BC"/>
    <w:rsid w:val="00893B29"/>
    <w:rsid w:val="00893B66"/>
    <w:rsid w:val="00893C2B"/>
    <w:rsid w:val="00894FEF"/>
    <w:rsid w:val="00895592"/>
    <w:rsid w:val="00895FDB"/>
    <w:rsid w:val="008969D4"/>
    <w:rsid w:val="00896CA7"/>
    <w:rsid w:val="008972A5"/>
    <w:rsid w:val="008A0157"/>
    <w:rsid w:val="008A0DF5"/>
    <w:rsid w:val="008A1D5F"/>
    <w:rsid w:val="008A216D"/>
    <w:rsid w:val="008A2970"/>
    <w:rsid w:val="008A3657"/>
    <w:rsid w:val="008A37DA"/>
    <w:rsid w:val="008A3A6F"/>
    <w:rsid w:val="008A3C76"/>
    <w:rsid w:val="008A51A5"/>
    <w:rsid w:val="008A52F4"/>
    <w:rsid w:val="008A5873"/>
    <w:rsid w:val="008A5D2E"/>
    <w:rsid w:val="008A6002"/>
    <w:rsid w:val="008A671F"/>
    <w:rsid w:val="008A6B05"/>
    <w:rsid w:val="008A71C4"/>
    <w:rsid w:val="008A71F6"/>
    <w:rsid w:val="008A7781"/>
    <w:rsid w:val="008A7E15"/>
    <w:rsid w:val="008B12C0"/>
    <w:rsid w:val="008B1FB2"/>
    <w:rsid w:val="008B2E27"/>
    <w:rsid w:val="008B31B9"/>
    <w:rsid w:val="008B34B1"/>
    <w:rsid w:val="008B3AE4"/>
    <w:rsid w:val="008B483B"/>
    <w:rsid w:val="008B4851"/>
    <w:rsid w:val="008B5087"/>
    <w:rsid w:val="008B5444"/>
    <w:rsid w:val="008B6309"/>
    <w:rsid w:val="008B6AB8"/>
    <w:rsid w:val="008B6B87"/>
    <w:rsid w:val="008B6C07"/>
    <w:rsid w:val="008B7024"/>
    <w:rsid w:val="008B7797"/>
    <w:rsid w:val="008B7CF5"/>
    <w:rsid w:val="008C0807"/>
    <w:rsid w:val="008C11D7"/>
    <w:rsid w:val="008C142E"/>
    <w:rsid w:val="008C1D31"/>
    <w:rsid w:val="008C1E31"/>
    <w:rsid w:val="008C2177"/>
    <w:rsid w:val="008C27A0"/>
    <w:rsid w:val="008C3328"/>
    <w:rsid w:val="008C3D60"/>
    <w:rsid w:val="008C3FB4"/>
    <w:rsid w:val="008C4071"/>
    <w:rsid w:val="008C4E8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2F37"/>
    <w:rsid w:val="008E3081"/>
    <w:rsid w:val="008E31B9"/>
    <w:rsid w:val="008E37E5"/>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39F"/>
    <w:rsid w:val="008F5556"/>
    <w:rsid w:val="008F5D7E"/>
    <w:rsid w:val="008F677F"/>
    <w:rsid w:val="008F6A15"/>
    <w:rsid w:val="008F6D6B"/>
    <w:rsid w:val="008F7226"/>
    <w:rsid w:val="008F7BC1"/>
    <w:rsid w:val="008F7CC2"/>
    <w:rsid w:val="009003B1"/>
    <w:rsid w:val="00901552"/>
    <w:rsid w:val="00901FB3"/>
    <w:rsid w:val="00902435"/>
    <w:rsid w:val="00902DD7"/>
    <w:rsid w:val="009030AA"/>
    <w:rsid w:val="009032BE"/>
    <w:rsid w:val="0090339F"/>
    <w:rsid w:val="0090375F"/>
    <w:rsid w:val="00903EB2"/>
    <w:rsid w:val="00903F2F"/>
    <w:rsid w:val="009040B8"/>
    <w:rsid w:val="00904BC4"/>
    <w:rsid w:val="0090544A"/>
    <w:rsid w:val="0090570A"/>
    <w:rsid w:val="00905F9E"/>
    <w:rsid w:val="00907EED"/>
    <w:rsid w:val="009122A7"/>
    <w:rsid w:val="009126FE"/>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86F"/>
    <w:rsid w:val="00923A02"/>
    <w:rsid w:val="00924B58"/>
    <w:rsid w:val="00925348"/>
    <w:rsid w:val="009265B6"/>
    <w:rsid w:val="00926666"/>
    <w:rsid w:val="00926C79"/>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03D0"/>
    <w:rsid w:val="00941625"/>
    <w:rsid w:val="0094210F"/>
    <w:rsid w:val="00942285"/>
    <w:rsid w:val="009425A7"/>
    <w:rsid w:val="00942B80"/>
    <w:rsid w:val="00942BCA"/>
    <w:rsid w:val="009438E2"/>
    <w:rsid w:val="00945334"/>
    <w:rsid w:val="00946722"/>
    <w:rsid w:val="0094708F"/>
    <w:rsid w:val="009502F5"/>
    <w:rsid w:val="00950579"/>
    <w:rsid w:val="0095251F"/>
    <w:rsid w:val="00952A6D"/>
    <w:rsid w:val="00953F9E"/>
    <w:rsid w:val="00954A8F"/>
    <w:rsid w:val="00955876"/>
    <w:rsid w:val="00955C87"/>
    <w:rsid w:val="00955F2F"/>
    <w:rsid w:val="0095653E"/>
    <w:rsid w:val="00956A4E"/>
    <w:rsid w:val="00956AB5"/>
    <w:rsid w:val="00956DE7"/>
    <w:rsid w:val="00957893"/>
    <w:rsid w:val="009579BA"/>
    <w:rsid w:val="00960A92"/>
    <w:rsid w:val="00961502"/>
    <w:rsid w:val="00961943"/>
    <w:rsid w:val="00961CE9"/>
    <w:rsid w:val="00961DB7"/>
    <w:rsid w:val="0096248C"/>
    <w:rsid w:val="00963009"/>
    <w:rsid w:val="0096353F"/>
    <w:rsid w:val="009639C8"/>
    <w:rsid w:val="00963D8D"/>
    <w:rsid w:val="00963E07"/>
    <w:rsid w:val="009657AE"/>
    <w:rsid w:val="00965894"/>
    <w:rsid w:val="00966011"/>
    <w:rsid w:val="009666D7"/>
    <w:rsid w:val="00966703"/>
    <w:rsid w:val="009670AC"/>
    <w:rsid w:val="0096764F"/>
    <w:rsid w:val="009700A8"/>
    <w:rsid w:val="00970BA8"/>
    <w:rsid w:val="00971165"/>
    <w:rsid w:val="00971170"/>
    <w:rsid w:val="009716FC"/>
    <w:rsid w:val="00971A1B"/>
    <w:rsid w:val="00971D98"/>
    <w:rsid w:val="00972717"/>
    <w:rsid w:val="00973E16"/>
    <w:rsid w:val="0097609B"/>
    <w:rsid w:val="0097613A"/>
    <w:rsid w:val="009761D3"/>
    <w:rsid w:val="0097687E"/>
    <w:rsid w:val="009773F1"/>
    <w:rsid w:val="00980A42"/>
    <w:rsid w:val="00980CB2"/>
    <w:rsid w:val="00980D68"/>
    <w:rsid w:val="009816E0"/>
    <w:rsid w:val="0098170C"/>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97B09"/>
    <w:rsid w:val="009A0886"/>
    <w:rsid w:val="009A180D"/>
    <w:rsid w:val="009A2A2B"/>
    <w:rsid w:val="009A2E1A"/>
    <w:rsid w:val="009A2F47"/>
    <w:rsid w:val="009A43BF"/>
    <w:rsid w:val="009A6B2F"/>
    <w:rsid w:val="009A6B3A"/>
    <w:rsid w:val="009A71C5"/>
    <w:rsid w:val="009A7D11"/>
    <w:rsid w:val="009B19DD"/>
    <w:rsid w:val="009B3266"/>
    <w:rsid w:val="009B338B"/>
    <w:rsid w:val="009B35D2"/>
    <w:rsid w:val="009B3F3E"/>
    <w:rsid w:val="009B3FDD"/>
    <w:rsid w:val="009B4090"/>
    <w:rsid w:val="009B4FB1"/>
    <w:rsid w:val="009B520E"/>
    <w:rsid w:val="009B59B0"/>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B29"/>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5C4C"/>
    <w:rsid w:val="009D7222"/>
    <w:rsid w:val="009D7294"/>
    <w:rsid w:val="009D7770"/>
    <w:rsid w:val="009D779F"/>
    <w:rsid w:val="009E1FFB"/>
    <w:rsid w:val="009E20B7"/>
    <w:rsid w:val="009E2403"/>
    <w:rsid w:val="009E2820"/>
    <w:rsid w:val="009E284A"/>
    <w:rsid w:val="009E2FB2"/>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E28"/>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BDD"/>
    <w:rsid w:val="00A43C02"/>
    <w:rsid w:val="00A4482B"/>
    <w:rsid w:val="00A44AE6"/>
    <w:rsid w:val="00A44B13"/>
    <w:rsid w:val="00A44BEE"/>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199"/>
    <w:rsid w:val="00A56E33"/>
    <w:rsid w:val="00A570BF"/>
    <w:rsid w:val="00A571AB"/>
    <w:rsid w:val="00A5751B"/>
    <w:rsid w:val="00A57C65"/>
    <w:rsid w:val="00A60616"/>
    <w:rsid w:val="00A60845"/>
    <w:rsid w:val="00A6180D"/>
    <w:rsid w:val="00A626D6"/>
    <w:rsid w:val="00A636F3"/>
    <w:rsid w:val="00A637A9"/>
    <w:rsid w:val="00A63AF7"/>
    <w:rsid w:val="00A63C9A"/>
    <w:rsid w:val="00A63D9B"/>
    <w:rsid w:val="00A64641"/>
    <w:rsid w:val="00A646E1"/>
    <w:rsid w:val="00A64BEF"/>
    <w:rsid w:val="00A651E9"/>
    <w:rsid w:val="00A65A55"/>
    <w:rsid w:val="00A65B5C"/>
    <w:rsid w:val="00A65CD9"/>
    <w:rsid w:val="00A663F7"/>
    <w:rsid w:val="00A66897"/>
    <w:rsid w:val="00A6728D"/>
    <w:rsid w:val="00A678F2"/>
    <w:rsid w:val="00A7021B"/>
    <w:rsid w:val="00A71150"/>
    <w:rsid w:val="00A71BA0"/>
    <w:rsid w:val="00A728AD"/>
    <w:rsid w:val="00A730AC"/>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2A9"/>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364"/>
    <w:rsid w:val="00AE7102"/>
    <w:rsid w:val="00AF0AB7"/>
    <w:rsid w:val="00AF1844"/>
    <w:rsid w:val="00AF2399"/>
    <w:rsid w:val="00AF2695"/>
    <w:rsid w:val="00AF3747"/>
    <w:rsid w:val="00AF42F9"/>
    <w:rsid w:val="00AF5CF4"/>
    <w:rsid w:val="00AF6074"/>
    <w:rsid w:val="00AF62E6"/>
    <w:rsid w:val="00AF6844"/>
    <w:rsid w:val="00AF6DC0"/>
    <w:rsid w:val="00AF76C1"/>
    <w:rsid w:val="00AF7FB3"/>
    <w:rsid w:val="00B004F2"/>
    <w:rsid w:val="00B00C12"/>
    <w:rsid w:val="00B00E6F"/>
    <w:rsid w:val="00B012CF"/>
    <w:rsid w:val="00B01C30"/>
    <w:rsid w:val="00B04B2E"/>
    <w:rsid w:val="00B05A03"/>
    <w:rsid w:val="00B05B5F"/>
    <w:rsid w:val="00B06374"/>
    <w:rsid w:val="00B07665"/>
    <w:rsid w:val="00B076FD"/>
    <w:rsid w:val="00B07D65"/>
    <w:rsid w:val="00B1096B"/>
    <w:rsid w:val="00B1123C"/>
    <w:rsid w:val="00B1192A"/>
    <w:rsid w:val="00B11B00"/>
    <w:rsid w:val="00B12512"/>
    <w:rsid w:val="00B12852"/>
    <w:rsid w:val="00B14544"/>
    <w:rsid w:val="00B15291"/>
    <w:rsid w:val="00B15CDC"/>
    <w:rsid w:val="00B16439"/>
    <w:rsid w:val="00B16562"/>
    <w:rsid w:val="00B176FD"/>
    <w:rsid w:val="00B17BD9"/>
    <w:rsid w:val="00B17DBA"/>
    <w:rsid w:val="00B17EBF"/>
    <w:rsid w:val="00B20E2A"/>
    <w:rsid w:val="00B210DB"/>
    <w:rsid w:val="00B210E3"/>
    <w:rsid w:val="00B216AA"/>
    <w:rsid w:val="00B21AC5"/>
    <w:rsid w:val="00B21EFA"/>
    <w:rsid w:val="00B24214"/>
    <w:rsid w:val="00B24490"/>
    <w:rsid w:val="00B2459A"/>
    <w:rsid w:val="00B24A32"/>
    <w:rsid w:val="00B24A96"/>
    <w:rsid w:val="00B252D4"/>
    <w:rsid w:val="00B25747"/>
    <w:rsid w:val="00B2694E"/>
    <w:rsid w:val="00B26D34"/>
    <w:rsid w:val="00B27D89"/>
    <w:rsid w:val="00B3055F"/>
    <w:rsid w:val="00B30561"/>
    <w:rsid w:val="00B3068F"/>
    <w:rsid w:val="00B30AC8"/>
    <w:rsid w:val="00B30E86"/>
    <w:rsid w:val="00B31003"/>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59A"/>
    <w:rsid w:val="00B436DE"/>
    <w:rsid w:val="00B4460C"/>
    <w:rsid w:val="00B4694C"/>
    <w:rsid w:val="00B4698A"/>
    <w:rsid w:val="00B4722C"/>
    <w:rsid w:val="00B47C05"/>
    <w:rsid w:val="00B47EC3"/>
    <w:rsid w:val="00B50760"/>
    <w:rsid w:val="00B50A49"/>
    <w:rsid w:val="00B50E50"/>
    <w:rsid w:val="00B5221E"/>
    <w:rsid w:val="00B522AC"/>
    <w:rsid w:val="00B525D1"/>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CD3"/>
    <w:rsid w:val="00B81E4A"/>
    <w:rsid w:val="00B8216D"/>
    <w:rsid w:val="00B82E9C"/>
    <w:rsid w:val="00B83109"/>
    <w:rsid w:val="00B8311D"/>
    <w:rsid w:val="00B831AF"/>
    <w:rsid w:val="00B83AF3"/>
    <w:rsid w:val="00B852C2"/>
    <w:rsid w:val="00B8671F"/>
    <w:rsid w:val="00B87FE9"/>
    <w:rsid w:val="00B9060D"/>
    <w:rsid w:val="00B91018"/>
    <w:rsid w:val="00B912E5"/>
    <w:rsid w:val="00B9137D"/>
    <w:rsid w:val="00B917A8"/>
    <w:rsid w:val="00B91FB8"/>
    <w:rsid w:val="00B9241A"/>
    <w:rsid w:val="00B92450"/>
    <w:rsid w:val="00B937E7"/>
    <w:rsid w:val="00B93A46"/>
    <w:rsid w:val="00B946B2"/>
    <w:rsid w:val="00B95381"/>
    <w:rsid w:val="00B95A24"/>
    <w:rsid w:val="00B9652B"/>
    <w:rsid w:val="00B96ED5"/>
    <w:rsid w:val="00B970B0"/>
    <w:rsid w:val="00B97135"/>
    <w:rsid w:val="00B9748F"/>
    <w:rsid w:val="00B97D87"/>
    <w:rsid w:val="00BA010F"/>
    <w:rsid w:val="00BA080B"/>
    <w:rsid w:val="00BA0A4F"/>
    <w:rsid w:val="00BA0C50"/>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135"/>
    <w:rsid w:val="00BB174C"/>
    <w:rsid w:val="00BB2F46"/>
    <w:rsid w:val="00BB3B0E"/>
    <w:rsid w:val="00BB3FAC"/>
    <w:rsid w:val="00BB45B4"/>
    <w:rsid w:val="00BB45DF"/>
    <w:rsid w:val="00BB4A57"/>
    <w:rsid w:val="00BB5270"/>
    <w:rsid w:val="00BB54F0"/>
    <w:rsid w:val="00BB6533"/>
    <w:rsid w:val="00BB6B79"/>
    <w:rsid w:val="00BC0EC9"/>
    <w:rsid w:val="00BC1082"/>
    <w:rsid w:val="00BC1377"/>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5595"/>
    <w:rsid w:val="00BE13D5"/>
    <w:rsid w:val="00BE1520"/>
    <w:rsid w:val="00BE1858"/>
    <w:rsid w:val="00BE27C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29"/>
    <w:rsid w:val="00C00F86"/>
    <w:rsid w:val="00C013F9"/>
    <w:rsid w:val="00C01740"/>
    <w:rsid w:val="00C02B55"/>
    <w:rsid w:val="00C04FFE"/>
    <w:rsid w:val="00C05B7F"/>
    <w:rsid w:val="00C05D4D"/>
    <w:rsid w:val="00C06A41"/>
    <w:rsid w:val="00C06CA3"/>
    <w:rsid w:val="00C075EF"/>
    <w:rsid w:val="00C07985"/>
    <w:rsid w:val="00C07B07"/>
    <w:rsid w:val="00C07D04"/>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DA8"/>
    <w:rsid w:val="00C20A77"/>
    <w:rsid w:val="00C20C40"/>
    <w:rsid w:val="00C20E68"/>
    <w:rsid w:val="00C21A30"/>
    <w:rsid w:val="00C23DFD"/>
    <w:rsid w:val="00C25060"/>
    <w:rsid w:val="00C25FC8"/>
    <w:rsid w:val="00C26588"/>
    <w:rsid w:val="00C265EA"/>
    <w:rsid w:val="00C27076"/>
    <w:rsid w:val="00C275A1"/>
    <w:rsid w:val="00C3061F"/>
    <w:rsid w:val="00C30BBB"/>
    <w:rsid w:val="00C31457"/>
    <w:rsid w:val="00C314B2"/>
    <w:rsid w:val="00C31EC9"/>
    <w:rsid w:val="00C32030"/>
    <w:rsid w:val="00C32101"/>
    <w:rsid w:val="00C327B5"/>
    <w:rsid w:val="00C32E53"/>
    <w:rsid w:val="00C338F5"/>
    <w:rsid w:val="00C33A27"/>
    <w:rsid w:val="00C35066"/>
    <w:rsid w:val="00C357D8"/>
    <w:rsid w:val="00C3734E"/>
    <w:rsid w:val="00C373EA"/>
    <w:rsid w:val="00C37E50"/>
    <w:rsid w:val="00C41003"/>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61B"/>
    <w:rsid w:val="00C55829"/>
    <w:rsid w:val="00C56765"/>
    <w:rsid w:val="00C56AE2"/>
    <w:rsid w:val="00C57816"/>
    <w:rsid w:val="00C57DBB"/>
    <w:rsid w:val="00C60621"/>
    <w:rsid w:val="00C61071"/>
    <w:rsid w:val="00C6170E"/>
    <w:rsid w:val="00C61989"/>
    <w:rsid w:val="00C619A2"/>
    <w:rsid w:val="00C62047"/>
    <w:rsid w:val="00C62355"/>
    <w:rsid w:val="00C62A41"/>
    <w:rsid w:val="00C62BE7"/>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46D"/>
    <w:rsid w:val="00C725E4"/>
    <w:rsid w:val="00C74421"/>
    <w:rsid w:val="00C748B1"/>
    <w:rsid w:val="00C74B05"/>
    <w:rsid w:val="00C757EB"/>
    <w:rsid w:val="00C75E83"/>
    <w:rsid w:val="00C7706C"/>
    <w:rsid w:val="00C77938"/>
    <w:rsid w:val="00C779A4"/>
    <w:rsid w:val="00C80519"/>
    <w:rsid w:val="00C8106D"/>
    <w:rsid w:val="00C814A2"/>
    <w:rsid w:val="00C83859"/>
    <w:rsid w:val="00C83D2F"/>
    <w:rsid w:val="00C83FE2"/>
    <w:rsid w:val="00C84434"/>
    <w:rsid w:val="00C8502B"/>
    <w:rsid w:val="00C85179"/>
    <w:rsid w:val="00C85777"/>
    <w:rsid w:val="00C86519"/>
    <w:rsid w:val="00C87E49"/>
    <w:rsid w:val="00C8D941"/>
    <w:rsid w:val="00C904AC"/>
    <w:rsid w:val="00C906F5"/>
    <w:rsid w:val="00C9077C"/>
    <w:rsid w:val="00C90830"/>
    <w:rsid w:val="00C90917"/>
    <w:rsid w:val="00C90E94"/>
    <w:rsid w:val="00C91381"/>
    <w:rsid w:val="00C9146C"/>
    <w:rsid w:val="00C91D8B"/>
    <w:rsid w:val="00C93190"/>
    <w:rsid w:val="00C93240"/>
    <w:rsid w:val="00C93337"/>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08F"/>
    <w:rsid w:val="00CB111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2A1D"/>
    <w:rsid w:val="00CC3925"/>
    <w:rsid w:val="00CC41D0"/>
    <w:rsid w:val="00CC45EE"/>
    <w:rsid w:val="00CC4E78"/>
    <w:rsid w:val="00CC4EEC"/>
    <w:rsid w:val="00CC60FF"/>
    <w:rsid w:val="00CC654F"/>
    <w:rsid w:val="00CC6A12"/>
    <w:rsid w:val="00CC6A88"/>
    <w:rsid w:val="00CC6C5E"/>
    <w:rsid w:val="00CC7C6B"/>
    <w:rsid w:val="00CD0287"/>
    <w:rsid w:val="00CD03A8"/>
    <w:rsid w:val="00CD03AD"/>
    <w:rsid w:val="00CD0435"/>
    <w:rsid w:val="00CD171F"/>
    <w:rsid w:val="00CD2536"/>
    <w:rsid w:val="00CD2678"/>
    <w:rsid w:val="00CD26EB"/>
    <w:rsid w:val="00CD2CC2"/>
    <w:rsid w:val="00CD2FF0"/>
    <w:rsid w:val="00CD38A0"/>
    <w:rsid w:val="00CD457C"/>
    <w:rsid w:val="00CD46EA"/>
    <w:rsid w:val="00CD4A66"/>
    <w:rsid w:val="00CD580D"/>
    <w:rsid w:val="00CD59E8"/>
    <w:rsid w:val="00CD5CF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E7E06"/>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4F8"/>
    <w:rsid w:val="00D10723"/>
    <w:rsid w:val="00D10FA6"/>
    <w:rsid w:val="00D1108A"/>
    <w:rsid w:val="00D11917"/>
    <w:rsid w:val="00D1581F"/>
    <w:rsid w:val="00D159D2"/>
    <w:rsid w:val="00D15E0C"/>
    <w:rsid w:val="00D1609F"/>
    <w:rsid w:val="00D16DF2"/>
    <w:rsid w:val="00D17439"/>
    <w:rsid w:val="00D20B5F"/>
    <w:rsid w:val="00D210DB"/>
    <w:rsid w:val="00D22226"/>
    <w:rsid w:val="00D2324F"/>
    <w:rsid w:val="00D232F1"/>
    <w:rsid w:val="00D2348B"/>
    <w:rsid w:val="00D23551"/>
    <w:rsid w:val="00D25782"/>
    <w:rsid w:val="00D2594C"/>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07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1347"/>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4"/>
    <w:rsid w:val="00D73765"/>
    <w:rsid w:val="00D7377C"/>
    <w:rsid w:val="00D74236"/>
    <w:rsid w:val="00D75062"/>
    <w:rsid w:val="00D75609"/>
    <w:rsid w:val="00D75780"/>
    <w:rsid w:val="00D77C78"/>
    <w:rsid w:val="00D80CDF"/>
    <w:rsid w:val="00D80D12"/>
    <w:rsid w:val="00D8178E"/>
    <w:rsid w:val="00D81E9E"/>
    <w:rsid w:val="00D83047"/>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1AFF"/>
    <w:rsid w:val="00D9202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3B68"/>
    <w:rsid w:val="00DA4A0C"/>
    <w:rsid w:val="00DA4AC1"/>
    <w:rsid w:val="00DA4DC6"/>
    <w:rsid w:val="00DA5ED0"/>
    <w:rsid w:val="00DA62B5"/>
    <w:rsid w:val="00DA758B"/>
    <w:rsid w:val="00DB0683"/>
    <w:rsid w:val="00DB0BDF"/>
    <w:rsid w:val="00DB2857"/>
    <w:rsid w:val="00DB3076"/>
    <w:rsid w:val="00DB35AF"/>
    <w:rsid w:val="00DB374C"/>
    <w:rsid w:val="00DB3CE2"/>
    <w:rsid w:val="00DB4B5C"/>
    <w:rsid w:val="00DB4BD9"/>
    <w:rsid w:val="00DB4CE3"/>
    <w:rsid w:val="00DB5BAF"/>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4FD"/>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8E6"/>
    <w:rsid w:val="00DE3D84"/>
    <w:rsid w:val="00DE4696"/>
    <w:rsid w:val="00DE4BE1"/>
    <w:rsid w:val="00DE515C"/>
    <w:rsid w:val="00DE5711"/>
    <w:rsid w:val="00DE6E2B"/>
    <w:rsid w:val="00DE7C9D"/>
    <w:rsid w:val="00DF0690"/>
    <w:rsid w:val="00DF0C27"/>
    <w:rsid w:val="00DF1318"/>
    <w:rsid w:val="00DF144A"/>
    <w:rsid w:val="00DF1869"/>
    <w:rsid w:val="00DF194A"/>
    <w:rsid w:val="00DF1F94"/>
    <w:rsid w:val="00DF28BA"/>
    <w:rsid w:val="00DF2FEF"/>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69"/>
    <w:rsid w:val="00E13E63"/>
    <w:rsid w:val="00E145F3"/>
    <w:rsid w:val="00E146F6"/>
    <w:rsid w:val="00E14A86"/>
    <w:rsid w:val="00E15479"/>
    <w:rsid w:val="00E15DC1"/>
    <w:rsid w:val="00E16072"/>
    <w:rsid w:val="00E160F5"/>
    <w:rsid w:val="00E17BE6"/>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B25"/>
    <w:rsid w:val="00E32EE3"/>
    <w:rsid w:val="00E33261"/>
    <w:rsid w:val="00E345D2"/>
    <w:rsid w:val="00E36D55"/>
    <w:rsid w:val="00E375BF"/>
    <w:rsid w:val="00E3782C"/>
    <w:rsid w:val="00E37D44"/>
    <w:rsid w:val="00E405E7"/>
    <w:rsid w:val="00E407FC"/>
    <w:rsid w:val="00E40BCB"/>
    <w:rsid w:val="00E41860"/>
    <w:rsid w:val="00E42587"/>
    <w:rsid w:val="00E4266A"/>
    <w:rsid w:val="00E42A6B"/>
    <w:rsid w:val="00E42B7C"/>
    <w:rsid w:val="00E43E61"/>
    <w:rsid w:val="00E448B7"/>
    <w:rsid w:val="00E4584D"/>
    <w:rsid w:val="00E46A71"/>
    <w:rsid w:val="00E476B6"/>
    <w:rsid w:val="00E508D6"/>
    <w:rsid w:val="00E50D81"/>
    <w:rsid w:val="00E50F51"/>
    <w:rsid w:val="00E50F94"/>
    <w:rsid w:val="00E51974"/>
    <w:rsid w:val="00E52B67"/>
    <w:rsid w:val="00E54BE2"/>
    <w:rsid w:val="00E55E1A"/>
    <w:rsid w:val="00E55E31"/>
    <w:rsid w:val="00E56A03"/>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EBB"/>
    <w:rsid w:val="00E706A7"/>
    <w:rsid w:val="00E70F60"/>
    <w:rsid w:val="00E71E41"/>
    <w:rsid w:val="00E7230D"/>
    <w:rsid w:val="00E729B9"/>
    <w:rsid w:val="00E72AC2"/>
    <w:rsid w:val="00E72AED"/>
    <w:rsid w:val="00E72F2D"/>
    <w:rsid w:val="00E73CF3"/>
    <w:rsid w:val="00E74774"/>
    <w:rsid w:val="00E7520F"/>
    <w:rsid w:val="00E75227"/>
    <w:rsid w:val="00E76292"/>
    <w:rsid w:val="00E76434"/>
    <w:rsid w:val="00E76E1F"/>
    <w:rsid w:val="00E77582"/>
    <w:rsid w:val="00E7791F"/>
    <w:rsid w:val="00E77D11"/>
    <w:rsid w:val="00E77D75"/>
    <w:rsid w:val="00E80C46"/>
    <w:rsid w:val="00E81834"/>
    <w:rsid w:val="00E81CD8"/>
    <w:rsid w:val="00E83154"/>
    <w:rsid w:val="00E83222"/>
    <w:rsid w:val="00E83930"/>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FB7"/>
    <w:rsid w:val="00E93148"/>
    <w:rsid w:val="00E934C8"/>
    <w:rsid w:val="00E93534"/>
    <w:rsid w:val="00E9431B"/>
    <w:rsid w:val="00E9470E"/>
    <w:rsid w:val="00E94E29"/>
    <w:rsid w:val="00E96E22"/>
    <w:rsid w:val="00E971A7"/>
    <w:rsid w:val="00E97C7F"/>
    <w:rsid w:val="00EA001C"/>
    <w:rsid w:val="00EA0CD1"/>
    <w:rsid w:val="00EA100E"/>
    <w:rsid w:val="00EA141A"/>
    <w:rsid w:val="00EA2280"/>
    <w:rsid w:val="00EA256A"/>
    <w:rsid w:val="00EA2B27"/>
    <w:rsid w:val="00EA36C4"/>
    <w:rsid w:val="00EA4970"/>
    <w:rsid w:val="00EA4DE2"/>
    <w:rsid w:val="00EA6573"/>
    <w:rsid w:val="00EA6E8F"/>
    <w:rsid w:val="00EB00D3"/>
    <w:rsid w:val="00EB0E73"/>
    <w:rsid w:val="00EB15AF"/>
    <w:rsid w:val="00EB1C0F"/>
    <w:rsid w:val="00EB35C1"/>
    <w:rsid w:val="00EB3686"/>
    <w:rsid w:val="00EB3779"/>
    <w:rsid w:val="00EB381D"/>
    <w:rsid w:val="00EB58C7"/>
    <w:rsid w:val="00EB5C32"/>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AF5"/>
    <w:rsid w:val="00EE0136"/>
    <w:rsid w:val="00EE16DB"/>
    <w:rsid w:val="00EE19FD"/>
    <w:rsid w:val="00EE1B56"/>
    <w:rsid w:val="00EE1C85"/>
    <w:rsid w:val="00EE1F5D"/>
    <w:rsid w:val="00EE2914"/>
    <w:rsid w:val="00EE2FC5"/>
    <w:rsid w:val="00EE33F3"/>
    <w:rsid w:val="00EE433A"/>
    <w:rsid w:val="00EE4477"/>
    <w:rsid w:val="00EE523A"/>
    <w:rsid w:val="00EE54B9"/>
    <w:rsid w:val="00EE5BD1"/>
    <w:rsid w:val="00EE68F7"/>
    <w:rsid w:val="00EE6920"/>
    <w:rsid w:val="00EE6CEE"/>
    <w:rsid w:val="00EE6E84"/>
    <w:rsid w:val="00EE7654"/>
    <w:rsid w:val="00EE7AE4"/>
    <w:rsid w:val="00EE7D60"/>
    <w:rsid w:val="00EF01FE"/>
    <w:rsid w:val="00EF13E9"/>
    <w:rsid w:val="00EF2015"/>
    <w:rsid w:val="00EF2A6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B71"/>
    <w:rsid w:val="00F03F27"/>
    <w:rsid w:val="00F04477"/>
    <w:rsid w:val="00F0480A"/>
    <w:rsid w:val="00F0515F"/>
    <w:rsid w:val="00F05F84"/>
    <w:rsid w:val="00F07F66"/>
    <w:rsid w:val="00F109EF"/>
    <w:rsid w:val="00F10CF1"/>
    <w:rsid w:val="00F10EB1"/>
    <w:rsid w:val="00F1174E"/>
    <w:rsid w:val="00F11796"/>
    <w:rsid w:val="00F123AF"/>
    <w:rsid w:val="00F126A8"/>
    <w:rsid w:val="00F13570"/>
    <w:rsid w:val="00F13FC9"/>
    <w:rsid w:val="00F1433F"/>
    <w:rsid w:val="00F158C7"/>
    <w:rsid w:val="00F166A2"/>
    <w:rsid w:val="00F16BEB"/>
    <w:rsid w:val="00F170D1"/>
    <w:rsid w:val="00F17EDA"/>
    <w:rsid w:val="00F20241"/>
    <w:rsid w:val="00F20A26"/>
    <w:rsid w:val="00F20FBA"/>
    <w:rsid w:val="00F211FE"/>
    <w:rsid w:val="00F229DE"/>
    <w:rsid w:val="00F2330A"/>
    <w:rsid w:val="00F2421D"/>
    <w:rsid w:val="00F24A9F"/>
    <w:rsid w:val="00F25241"/>
    <w:rsid w:val="00F277ED"/>
    <w:rsid w:val="00F30EE6"/>
    <w:rsid w:val="00F31B00"/>
    <w:rsid w:val="00F3317A"/>
    <w:rsid w:val="00F33516"/>
    <w:rsid w:val="00F33852"/>
    <w:rsid w:val="00F342E4"/>
    <w:rsid w:val="00F34532"/>
    <w:rsid w:val="00F346E3"/>
    <w:rsid w:val="00F34725"/>
    <w:rsid w:val="00F3565B"/>
    <w:rsid w:val="00F368F7"/>
    <w:rsid w:val="00F36BDE"/>
    <w:rsid w:val="00F37882"/>
    <w:rsid w:val="00F37F1A"/>
    <w:rsid w:val="00F403E9"/>
    <w:rsid w:val="00F40874"/>
    <w:rsid w:val="00F40BD7"/>
    <w:rsid w:val="00F40E95"/>
    <w:rsid w:val="00F41BF7"/>
    <w:rsid w:val="00F42098"/>
    <w:rsid w:val="00F429B7"/>
    <w:rsid w:val="00F42CE8"/>
    <w:rsid w:val="00F42EC8"/>
    <w:rsid w:val="00F431D1"/>
    <w:rsid w:val="00F431D3"/>
    <w:rsid w:val="00F439DE"/>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A3F"/>
    <w:rsid w:val="00F60135"/>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E3F"/>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9E8"/>
    <w:rsid w:val="00FB7641"/>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889"/>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Lentelstinklelis5">
    <w:name w:val="Lentelės tinklelis5"/>
    <w:basedOn w:val="TableNormal"/>
    <w:next w:val="TableGrid"/>
    <w:uiPriority w:val="39"/>
    <w:rsid w:val="008B3AE4"/>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091931"/>
    <w:pPr>
      <w:spacing w:line="240" w:lineRule="auto"/>
      <w:ind w:firstLine="0"/>
      <w:jc w:val="left"/>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bertas.ozalinskas@vsdt.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61F"/>
    <w:rsid w:val="0002765C"/>
    <w:rsid w:val="00030C0D"/>
    <w:rsid w:val="0004331E"/>
    <w:rsid w:val="00044838"/>
    <w:rsid w:val="00060E6B"/>
    <w:rsid w:val="00081990"/>
    <w:rsid w:val="000855FF"/>
    <w:rsid w:val="0009186D"/>
    <w:rsid w:val="0009352E"/>
    <w:rsid w:val="00095716"/>
    <w:rsid w:val="000B6DF1"/>
    <w:rsid w:val="000E3D5E"/>
    <w:rsid w:val="000E62D1"/>
    <w:rsid w:val="001157D4"/>
    <w:rsid w:val="00123115"/>
    <w:rsid w:val="001251FC"/>
    <w:rsid w:val="00127A9E"/>
    <w:rsid w:val="001349A9"/>
    <w:rsid w:val="0014354F"/>
    <w:rsid w:val="001603ED"/>
    <w:rsid w:val="00177F4C"/>
    <w:rsid w:val="001825DA"/>
    <w:rsid w:val="001A6EE0"/>
    <w:rsid w:val="001B6035"/>
    <w:rsid w:val="001C0A94"/>
    <w:rsid w:val="001D36E9"/>
    <w:rsid w:val="001E3B26"/>
    <w:rsid w:val="001F2D25"/>
    <w:rsid w:val="00200547"/>
    <w:rsid w:val="002046F9"/>
    <w:rsid w:val="00206403"/>
    <w:rsid w:val="002206DE"/>
    <w:rsid w:val="0024626C"/>
    <w:rsid w:val="00256A57"/>
    <w:rsid w:val="00295EF8"/>
    <w:rsid w:val="002A106B"/>
    <w:rsid w:val="002B602E"/>
    <w:rsid w:val="002C1509"/>
    <w:rsid w:val="002F79A1"/>
    <w:rsid w:val="00315B12"/>
    <w:rsid w:val="0035277F"/>
    <w:rsid w:val="003661A6"/>
    <w:rsid w:val="00372672"/>
    <w:rsid w:val="003920F9"/>
    <w:rsid w:val="003C48AA"/>
    <w:rsid w:val="004161F4"/>
    <w:rsid w:val="00430113"/>
    <w:rsid w:val="00437F1D"/>
    <w:rsid w:val="00440EFE"/>
    <w:rsid w:val="00460C76"/>
    <w:rsid w:val="0046126A"/>
    <w:rsid w:val="00482229"/>
    <w:rsid w:val="00484F84"/>
    <w:rsid w:val="004851A5"/>
    <w:rsid w:val="0049338A"/>
    <w:rsid w:val="00493AFF"/>
    <w:rsid w:val="004A1098"/>
    <w:rsid w:val="004B5851"/>
    <w:rsid w:val="004C214A"/>
    <w:rsid w:val="004D38E9"/>
    <w:rsid w:val="0050630A"/>
    <w:rsid w:val="00515E63"/>
    <w:rsid w:val="005375D7"/>
    <w:rsid w:val="00565992"/>
    <w:rsid w:val="0059343E"/>
    <w:rsid w:val="00595B35"/>
    <w:rsid w:val="005C3D97"/>
    <w:rsid w:val="00615F66"/>
    <w:rsid w:val="00652F79"/>
    <w:rsid w:val="006640F0"/>
    <w:rsid w:val="00685665"/>
    <w:rsid w:val="00685667"/>
    <w:rsid w:val="006866FE"/>
    <w:rsid w:val="006B7346"/>
    <w:rsid w:val="006D77F5"/>
    <w:rsid w:val="006E0ADA"/>
    <w:rsid w:val="006E3559"/>
    <w:rsid w:val="006E37A6"/>
    <w:rsid w:val="007260B3"/>
    <w:rsid w:val="00727CD2"/>
    <w:rsid w:val="00731487"/>
    <w:rsid w:val="00737C4C"/>
    <w:rsid w:val="00751183"/>
    <w:rsid w:val="00762FBB"/>
    <w:rsid w:val="007848EC"/>
    <w:rsid w:val="0078514A"/>
    <w:rsid w:val="007B22E6"/>
    <w:rsid w:val="007B69B2"/>
    <w:rsid w:val="007C7BFD"/>
    <w:rsid w:val="007C7D73"/>
    <w:rsid w:val="007F25D7"/>
    <w:rsid w:val="00810A25"/>
    <w:rsid w:val="00835E0D"/>
    <w:rsid w:val="00844058"/>
    <w:rsid w:val="00881536"/>
    <w:rsid w:val="0088646C"/>
    <w:rsid w:val="00890A56"/>
    <w:rsid w:val="00896CA7"/>
    <w:rsid w:val="008D6E2A"/>
    <w:rsid w:val="008E2F37"/>
    <w:rsid w:val="008E34C5"/>
    <w:rsid w:val="00902435"/>
    <w:rsid w:val="00903EB2"/>
    <w:rsid w:val="00906FC8"/>
    <w:rsid w:val="00915DD0"/>
    <w:rsid w:val="009166A6"/>
    <w:rsid w:val="0092186F"/>
    <w:rsid w:val="00926BF1"/>
    <w:rsid w:val="00945334"/>
    <w:rsid w:val="009520DA"/>
    <w:rsid w:val="00953F9E"/>
    <w:rsid w:val="00975C18"/>
    <w:rsid w:val="0097687E"/>
    <w:rsid w:val="009B4E46"/>
    <w:rsid w:val="009B59B0"/>
    <w:rsid w:val="009C331B"/>
    <w:rsid w:val="009C5E39"/>
    <w:rsid w:val="009D7DD3"/>
    <w:rsid w:val="009E6FBD"/>
    <w:rsid w:val="00A02E8E"/>
    <w:rsid w:val="00A03CB8"/>
    <w:rsid w:val="00A43BDD"/>
    <w:rsid w:val="00A447B7"/>
    <w:rsid w:val="00A4482B"/>
    <w:rsid w:val="00A44BEE"/>
    <w:rsid w:val="00A47043"/>
    <w:rsid w:val="00A55596"/>
    <w:rsid w:val="00A626D6"/>
    <w:rsid w:val="00A75590"/>
    <w:rsid w:val="00A84225"/>
    <w:rsid w:val="00A87851"/>
    <w:rsid w:val="00AC07D5"/>
    <w:rsid w:val="00AD09B5"/>
    <w:rsid w:val="00AD33B3"/>
    <w:rsid w:val="00AF298B"/>
    <w:rsid w:val="00B02DFF"/>
    <w:rsid w:val="00B031BD"/>
    <w:rsid w:val="00B501E9"/>
    <w:rsid w:val="00B51FC6"/>
    <w:rsid w:val="00B604DE"/>
    <w:rsid w:val="00B70DD9"/>
    <w:rsid w:val="00B81CD3"/>
    <w:rsid w:val="00B96AC3"/>
    <w:rsid w:val="00B971E7"/>
    <w:rsid w:val="00BC50BC"/>
    <w:rsid w:val="00BE0033"/>
    <w:rsid w:val="00BF7A1B"/>
    <w:rsid w:val="00C13521"/>
    <w:rsid w:val="00C41003"/>
    <w:rsid w:val="00C64F5A"/>
    <w:rsid w:val="00C70F30"/>
    <w:rsid w:val="00CA440D"/>
    <w:rsid w:val="00CC6A12"/>
    <w:rsid w:val="00CD27B6"/>
    <w:rsid w:val="00CD4783"/>
    <w:rsid w:val="00CE3DFB"/>
    <w:rsid w:val="00CF2120"/>
    <w:rsid w:val="00CF4CEB"/>
    <w:rsid w:val="00D01EC3"/>
    <w:rsid w:val="00D125D9"/>
    <w:rsid w:val="00D1288B"/>
    <w:rsid w:val="00D210DB"/>
    <w:rsid w:val="00D45211"/>
    <w:rsid w:val="00D52F94"/>
    <w:rsid w:val="00D774AB"/>
    <w:rsid w:val="00DA7216"/>
    <w:rsid w:val="00DE23D8"/>
    <w:rsid w:val="00DF4C32"/>
    <w:rsid w:val="00E3310A"/>
    <w:rsid w:val="00E464CE"/>
    <w:rsid w:val="00E56A03"/>
    <w:rsid w:val="00E706A7"/>
    <w:rsid w:val="00E94AF5"/>
    <w:rsid w:val="00EA51EA"/>
    <w:rsid w:val="00EB5C32"/>
    <w:rsid w:val="00EE5BD1"/>
    <w:rsid w:val="00EF2015"/>
    <w:rsid w:val="00EF2D08"/>
    <w:rsid w:val="00EF6792"/>
    <w:rsid w:val="00F051EF"/>
    <w:rsid w:val="00F109EF"/>
    <w:rsid w:val="00F30EE6"/>
    <w:rsid w:val="00F40162"/>
    <w:rsid w:val="00F403E9"/>
    <w:rsid w:val="00F439DE"/>
    <w:rsid w:val="00F57A3F"/>
    <w:rsid w:val="00F62A32"/>
    <w:rsid w:val="00F717A2"/>
    <w:rsid w:val="00F74AF8"/>
    <w:rsid w:val="00F81DB5"/>
    <w:rsid w:val="00F858F9"/>
    <w:rsid w:val="00FD3B8F"/>
    <w:rsid w:val="00FE3B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13</Pages>
  <Words>3407</Words>
  <Characters>19424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22786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Šarūnė Vaikasienė</cp:lastModifiedBy>
  <cp:revision>321</cp:revision>
  <cp:lastPrinted>2021-11-03T05:49:00Z</cp:lastPrinted>
  <dcterms:created xsi:type="dcterms:W3CDTF">2025-11-26T13:41:00Z</dcterms:created>
  <dcterms:modified xsi:type="dcterms:W3CDTF">2026-07-24T10:11:00Z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